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8F9AE42" w14:textId="77777777" w:rsidR="002A1BE8" w:rsidRDefault="002A1BE8" w:rsidP="002A1BE8">
      <w:pPr>
        <w:pStyle w:val="Body"/>
        <w:jc w:val="both"/>
        <w:rPr>
          <w:rFonts w:ascii="Helvetica" w:hAnsi="Helvetica"/>
          <w:sz w:val="22"/>
          <w:szCs w:val="22"/>
        </w:rPr>
      </w:pPr>
    </w:p>
    <w:p w14:paraId="66C6C869" w14:textId="77777777" w:rsidR="002A1BE8" w:rsidRPr="002A1BE8" w:rsidRDefault="002A1BE8" w:rsidP="002A1BE8">
      <w:pPr>
        <w:pStyle w:val="Heading1"/>
        <w:shd w:val="clear" w:color="auto" w:fill="FFFFFF"/>
        <w:spacing w:before="0" w:beforeAutospacing="0" w:after="0" w:afterAutospacing="0"/>
        <w:textAlignment w:val="baseline"/>
        <w:rPr>
          <w:rFonts w:ascii="Helvetica" w:eastAsia="Times New Roman" w:hAnsi="Helvetica"/>
          <w:sz w:val="34"/>
          <w:szCs w:val="34"/>
        </w:rPr>
      </w:pPr>
      <w:r w:rsidRPr="002A1BE8">
        <w:rPr>
          <w:rFonts w:ascii="Helvetica" w:eastAsia="Times New Roman" w:hAnsi="Helvetica"/>
          <w:sz w:val="34"/>
          <w:szCs w:val="34"/>
        </w:rPr>
        <w:t xml:space="preserve">SFCG Nigeria uses </w:t>
      </w:r>
      <w:proofErr w:type="spellStart"/>
      <w:r w:rsidRPr="002A1BE8">
        <w:rPr>
          <w:rFonts w:ascii="Helvetica" w:eastAsia="Times New Roman" w:hAnsi="Helvetica"/>
          <w:sz w:val="34"/>
          <w:szCs w:val="34"/>
        </w:rPr>
        <w:t>FrontlineSMS</w:t>
      </w:r>
      <w:proofErr w:type="spellEnd"/>
      <w:r w:rsidRPr="002A1BE8">
        <w:rPr>
          <w:rFonts w:ascii="Helvetica" w:eastAsia="Times New Roman" w:hAnsi="Helvetica"/>
          <w:sz w:val="34"/>
          <w:szCs w:val="34"/>
        </w:rPr>
        <w:t xml:space="preserve"> to create a conflict Early Warning System</w:t>
      </w:r>
    </w:p>
    <w:p w14:paraId="738D2F0D" w14:textId="0A52EDA7" w:rsidR="002A1BE8" w:rsidRPr="002A1BE8" w:rsidRDefault="002A1BE8" w:rsidP="002A1BE8">
      <w:pPr>
        <w:pBdr>
          <w:top w:val="none" w:sz="0" w:space="0" w:color="auto"/>
          <w:left w:val="none" w:sz="0" w:space="0" w:color="auto"/>
          <w:bottom w:val="none" w:sz="0" w:space="0" w:color="auto"/>
          <w:right w:val="none" w:sz="0" w:space="0" w:color="auto"/>
          <w:between w:val="none" w:sz="0" w:space="0" w:color="auto"/>
          <w:bar w:val="none" w:sz="0" w:color="auto"/>
        </w:pBdr>
        <w:textAlignment w:val="baseline"/>
        <w:rPr>
          <w:rFonts w:ascii="Helvetica" w:eastAsia="Times New Roman" w:hAnsi="Helvetica"/>
        </w:rPr>
      </w:pPr>
      <w:r w:rsidRPr="002A1BE8">
        <w:rPr>
          <w:rFonts w:ascii="Helvetica" w:eastAsia="Times New Roman" w:hAnsi="Helvetica"/>
        </w:rPr>
        <w:t>Posted by</w:t>
      </w:r>
      <w:r w:rsidRPr="002A1BE8">
        <w:rPr>
          <w:rStyle w:val="apple-converted-space"/>
          <w:rFonts w:ascii="Helvetica" w:eastAsia="Times New Roman" w:hAnsi="Helvetica"/>
        </w:rPr>
        <w:t> </w:t>
      </w:r>
      <w:hyperlink r:id="rId8" w:tooltip="Posts by Valerie Oliphant" w:history="1">
        <w:r w:rsidRPr="002A1BE8">
          <w:rPr>
            <w:rStyle w:val="Hyperlink"/>
            <w:rFonts w:ascii="Helvetica" w:eastAsia="Times New Roman" w:hAnsi="Helvetica"/>
            <w:bdr w:val="none" w:sz="0" w:space="0" w:color="auto" w:frame="1"/>
          </w:rPr>
          <w:t>Valerie Oliphant</w:t>
        </w:r>
      </w:hyperlink>
      <w:r w:rsidRPr="002A1BE8">
        <w:rPr>
          <w:rFonts w:ascii="Helvetica" w:eastAsia="Times New Roman" w:hAnsi="Helvetica"/>
        </w:rPr>
        <w:t xml:space="preserve"> on 13 August 2014</w:t>
      </w:r>
    </w:p>
    <w:p w14:paraId="7D237837" w14:textId="77777777" w:rsidR="002A1BE8" w:rsidRDefault="002A1BE8" w:rsidP="002A1BE8">
      <w:pPr>
        <w:pStyle w:val="Body"/>
        <w:jc w:val="both"/>
        <w:rPr>
          <w:rFonts w:ascii="Helvetica" w:hAnsi="Helvetica"/>
          <w:sz w:val="22"/>
          <w:szCs w:val="22"/>
        </w:rPr>
      </w:pPr>
    </w:p>
    <w:p w14:paraId="1A15E308" w14:textId="77777777" w:rsidR="002A1BE8" w:rsidRPr="002A1BE8" w:rsidRDefault="002A1BE8" w:rsidP="002A1BE8">
      <w:pPr>
        <w:pStyle w:val="Body"/>
        <w:jc w:val="both"/>
        <w:rPr>
          <w:rFonts w:ascii="Helvetica" w:hAnsi="Helvetica"/>
          <w:sz w:val="22"/>
          <w:szCs w:val="22"/>
        </w:rPr>
      </w:pPr>
      <w:r w:rsidRPr="002A1BE8">
        <w:rPr>
          <w:rFonts w:ascii="Helvetica" w:hAnsi="Helvetica"/>
          <w:sz w:val="22"/>
          <w:szCs w:val="22"/>
        </w:rPr>
        <w:t xml:space="preserve">After successfully using </w:t>
      </w:r>
      <w:proofErr w:type="spellStart"/>
      <w:r w:rsidRPr="002A1BE8">
        <w:rPr>
          <w:rFonts w:ascii="Helvetica" w:hAnsi="Helvetica"/>
          <w:sz w:val="22"/>
          <w:szCs w:val="22"/>
        </w:rPr>
        <w:t>FrontlineSMS</w:t>
      </w:r>
      <w:proofErr w:type="spellEnd"/>
      <w:r w:rsidRPr="002A1BE8">
        <w:rPr>
          <w:rFonts w:ascii="Helvetica" w:hAnsi="Helvetica"/>
          <w:sz w:val="22"/>
          <w:szCs w:val="22"/>
        </w:rPr>
        <w:t xml:space="preserve"> in the </w:t>
      </w:r>
      <w:hyperlink r:id="rId9" w:history="1">
        <w:r w:rsidRPr="002A1BE8">
          <w:rPr>
            <w:rStyle w:val="Hyperlink0"/>
            <w:rFonts w:ascii="Helvetica" w:hAnsi="Helvetica"/>
            <w:sz w:val="22"/>
            <w:szCs w:val="22"/>
          </w:rPr>
          <w:t>Tomorrow is a New Day (TND)</w:t>
        </w:r>
      </w:hyperlink>
      <w:r w:rsidRPr="002A1BE8">
        <w:rPr>
          <w:rFonts w:ascii="Helvetica" w:hAnsi="Helvetica"/>
          <w:sz w:val="22"/>
          <w:szCs w:val="22"/>
        </w:rPr>
        <w:t xml:space="preserve"> project to monitor and improve</w:t>
      </w:r>
      <w:bookmarkStart w:id="0" w:name="_GoBack"/>
      <w:bookmarkEnd w:id="0"/>
      <w:r w:rsidRPr="002A1BE8">
        <w:rPr>
          <w:rFonts w:ascii="Helvetica" w:hAnsi="Helvetica"/>
          <w:sz w:val="22"/>
          <w:szCs w:val="22"/>
        </w:rPr>
        <w:t xml:space="preserve"> radio dramas in the Niger Delta, </w:t>
      </w:r>
      <w:hyperlink r:id="rId10" w:history="1">
        <w:r w:rsidRPr="002A1BE8">
          <w:rPr>
            <w:rStyle w:val="Hyperlink1"/>
            <w:rFonts w:ascii="Helvetica" w:hAnsi="Helvetica"/>
            <w:sz w:val="22"/>
            <w:szCs w:val="22"/>
          </w:rPr>
          <w:t>SFCG Nigeria</w:t>
        </w:r>
      </w:hyperlink>
      <w:r w:rsidRPr="002A1BE8">
        <w:rPr>
          <w:rFonts w:ascii="Helvetica" w:hAnsi="Helvetica"/>
          <w:sz w:val="22"/>
          <w:szCs w:val="22"/>
        </w:rPr>
        <w:t xml:space="preserve"> chose to use the platform in a completely different capacity in Jos, a city in Northern Nigeria.  </w:t>
      </w:r>
      <w:hyperlink r:id="rId11" w:history="1">
        <w:r w:rsidRPr="002A1BE8">
          <w:rPr>
            <w:rStyle w:val="Hyperlink1"/>
            <w:rFonts w:ascii="Helvetica" w:hAnsi="Helvetica"/>
            <w:sz w:val="22"/>
            <w:szCs w:val="22"/>
          </w:rPr>
          <w:t>SFCG Nigeria</w:t>
        </w:r>
      </w:hyperlink>
      <w:r w:rsidRPr="002A1BE8">
        <w:rPr>
          <w:rFonts w:ascii="Helvetica" w:hAnsi="Helvetica"/>
          <w:sz w:val="22"/>
          <w:szCs w:val="22"/>
        </w:rPr>
        <w:t xml:space="preserve"> is part of </w:t>
      </w:r>
      <w:hyperlink r:id="rId12" w:history="1">
        <w:r w:rsidRPr="002A1BE8">
          <w:rPr>
            <w:rStyle w:val="Hyperlink1"/>
            <w:rFonts w:ascii="Helvetica" w:hAnsi="Helvetica"/>
            <w:sz w:val="22"/>
            <w:szCs w:val="22"/>
          </w:rPr>
          <w:t>Search for Common Ground</w:t>
        </w:r>
      </w:hyperlink>
      <w:r w:rsidRPr="002A1BE8">
        <w:rPr>
          <w:rFonts w:ascii="Helvetica" w:hAnsi="Helvetica"/>
          <w:sz w:val="22"/>
          <w:szCs w:val="22"/>
        </w:rPr>
        <w:t xml:space="preserve">, one of the first and largest conflict resolution focused NGOs.  In Northern Nigeria, SFCG partnered with Community Action for Popular Participation (CAPP) to develop an Early Warning System (EWS) funded by the US Institute for Peace (USIP).  </w:t>
      </w:r>
    </w:p>
    <w:p w14:paraId="54B36EFD" w14:textId="77777777" w:rsidR="002A1BE8" w:rsidRPr="002A1BE8" w:rsidRDefault="002A1BE8" w:rsidP="002A1BE8">
      <w:pPr>
        <w:pStyle w:val="Body"/>
        <w:jc w:val="both"/>
        <w:rPr>
          <w:rFonts w:ascii="Helvetica" w:hAnsi="Helvetica"/>
          <w:sz w:val="22"/>
          <w:szCs w:val="22"/>
        </w:rPr>
      </w:pPr>
    </w:p>
    <w:p w14:paraId="02B5CBE3" w14:textId="77777777" w:rsidR="002A1BE8" w:rsidRPr="002A1BE8" w:rsidRDefault="002A1BE8" w:rsidP="002A1BE8">
      <w:pPr>
        <w:pStyle w:val="Body"/>
        <w:jc w:val="both"/>
        <w:rPr>
          <w:rFonts w:ascii="Helvetica" w:hAnsi="Helvetica"/>
          <w:sz w:val="22"/>
          <w:szCs w:val="22"/>
        </w:rPr>
      </w:pPr>
      <w:r w:rsidRPr="002A1BE8">
        <w:rPr>
          <w:rFonts w:ascii="Helvetica" w:hAnsi="Helvetica"/>
          <w:sz w:val="22"/>
          <w:szCs w:val="22"/>
        </w:rPr>
        <w:t>SMS and emails have been used to spread rumors and inflammatory messages at terrifying speeds in Nigeria, exacerbating tensions. In order to empower local communities to respond, an EWS was developed to provide timely and accurate information to the Plateau Peace Practitioners Network (PPPN)</w:t>
      </w:r>
      <w:r w:rsidRPr="002A1BE8">
        <w:rPr>
          <w:rFonts w:ascii="Helvetica" w:eastAsia="Times New Roman" w:hAnsi="Helvetica" w:cs="Times New Roman"/>
          <w:sz w:val="22"/>
          <w:szCs w:val="22"/>
          <w:vertAlign w:val="superscript"/>
        </w:rPr>
        <w:footnoteReference w:id="1"/>
      </w:r>
      <w:r w:rsidRPr="002A1BE8">
        <w:rPr>
          <w:rFonts w:ascii="Helvetica" w:hAnsi="Helvetica"/>
          <w:sz w:val="22"/>
          <w:szCs w:val="22"/>
        </w:rPr>
        <w:t xml:space="preserve"> and Operation Rainbow, using </w:t>
      </w:r>
      <w:proofErr w:type="spellStart"/>
      <w:r w:rsidRPr="002A1BE8">
        <w:rPr>
          <w:rFonts w:ascii="Helvetica" w:hAnsi="Helvetica"/>
          <w:sz w:val="22"/>
          <w:szCs w:val="22"/>
        </w:rPr>
        <w:t>FrontlineSMS</w:t>
      </w:r>
      <w:proofErr w:type="spellEnd"/>
      <w:r w:rsidRPr="002A1BE8">
        <w:rPr>
          <w:rFonts w:ascii="Helvetica" w:hAnsi="Helvetica"/>
          <w:sz w:val="22"/>
          <w:szCs w:val="22"/>
        </w:rPr>
        <w:t xml:space="preserve">, </w:t>
      </w:r>
      <w:proofErr w:type="spellStart"/>
      <w:r w:rsidRPr="002A1BE8">
        <w:rPr>
          <w:rFonts w:ascii="Helvetica" w:hAnsi="Helvetica"/>
          <w:sz w:val="22"/>
          <w:szCs w:val="22"/>
        </w:rPr>
        <w:t>Ushahidi</w:t>
      </w:r>
      <w:proofErr w:type="spellEnd"/>
      <w:r w:rsidRPr="002A1BE8">
        <w:rPr>
          <w:rFonts w:ascii="Helvetica" w:hAnsi="Helvetica"/>
          <w:sz w:val="22"/>
          <w:szCs w:val="22"/>
          <w:lang w:val="fr-FR"/>
        </w:rPr>
        <w:t>’</w:t>
      </w:r>
      <w:r w:rsidRPr="002A1BE8">
        <w:rPr>
          <w:rFonts w:ascii="Helvetica" w:hAnsi="Helvetica"/>
          <w:sz w:val="22"/>
          <w:szCs w:val="22"/>
        </w:rPr>
        <w:t xml:space="preserve">s </w:t>
      </w:r>
      <w:proofErr w:type="spellStart"/>
      <w:r w:rsidRPr="002A1BE8">
        <w:rPr>
          <w:rFonts w:ascii="Helvetica" w:hAnsi="Helvetica"/>
          <w:sz w:val="22"/>
          <w:szCs w:val="22"/>
        </w:rPr>
        <w:t>CrowdMap</w:t>
      </w:r>
      <w:proofErr w:type="spellEnd"/>
      <w:r w:rsidRPr="002A1BE8">
        <w:rPr>
          <w:rFonts w:ascii="Helvetica" w:hAnsi="Helvetica"/>
          <w:sz w:val="22"/>
          <w:szCs w:val="22"/>
        </w:rPr>
        <w:t>, and 109 focal points drawn from eight Local Government Areas (LGAs) in Plateau State.</w:t>
      </w:r>
      <w:r w:rsidRPr="002A1BE8">
        <w:rPr>
          <w:rFonts w:ascii="Helvetica" w:eastAsia="Times New Roman" w:hAnsi="Helvetica" w:cs="Times New Roman"/>
          <w:sz w:val="22"/>
          <w:szCs w:val="22"/>
          <w:vertAlign w:val="superscript"/>
        </w:rPr>
        <w:footnoteReference w:id="2"/>
      </w:r>
    </w:p>
    <w:p w14:paraId="135B6D21" w14:textId="77777777" w:rsidR="002A1BE8" w:rsidRPr="002A1BE8" w:rsidRDefault="002A1BE8" w:rsidP="002A1BE8">
      <w:pPr>
        <w:pStyle w:val="Body"/>
        <w:jc w:val="both"/>
        <w:rPr>
          <w:rFonts w:ascii="Helvetica" w:hAnsi="Helvetica"/>
          <w:sz w:val="22"/>
          <w:szCs w:val="22"/>
        </w:rPr>
      </w:pPr>
    </w:p>
    <w:p w14:paraId="35763E2B" w14:textId="77777777" w:rsidR="002A1BE8" w:rsidRPr="002A1BE8" w:rsidRDefault="002A1BE8" w:rsidP="002A1BE8">
      <w:pPr>
        <w:pStyle w:val="Body"/>
        <w:jc w:val="both"/>
        <w:rPr>
          <w:rFonts w:ascii="Helvetica" w:hAnsi="Helvetica"/>
          <w:sz w:val="22"/>
          <w:szCs w:val="22"/>
        </w:rPr>
      </w:pPr>
      <w:r w:rsidRPr="002A1BE8">
        <w:rPr>
          <w:rFonts w:ascii="Helvetica" w:hAnsi="Helvetica"/>
          <w:sz w:val="22"/>
          <w:szCs w:val="22"/>
        </w:rPr>
        <w:t xml:space="preserve">The 109 focal points were comprised of trusted community leaders and representatives, who were then trained in using SMS to submit reports on peace and violence in their areas as part of a bounded-crowd approach to crowdsourcing.  These SMS reports were collected using </w:t>
      </w:r>
      <w:proofErr w:type="spellStart"/>
      <w:r w:rsidRPr="002A1BE8">
        <w:rPr>
          <w:rFonts w:ascii="Helvetica" w:hAnsi="Helvetica"/>
          <w:sz w:val="22"/>
          <w:szCs w:val="22"/>
        </w:rPr>
        <w:t>FrontlineSMS</w:t>
      </w:r>
      <w:proofErr w:type="spellEnd"/>
      <w:r w:rsidRPr="002A1BE8">
        <w:rPr>
          <w:rFonts w:ascii="Helvetica" w:hAnsi="Helvetica"/>
          <w:sz w:val="22"/>
          <w:szCs w:val="22"/>
        </w:rPr>
        <w:t>, and used to create bulletins and monthly reports, and to inform SFCG</w:t>
      </w:r>
      <w:r w:rsidRPr="002A1BE8">
        <w:rPr>
          <w:rFonts w:ascii="Helvetica" w:hAnsi="Helvetica"/>
          <w:sz w:val="22"/>
          <w:szCs w:val="22"/>
          <w:lang w:val="fr-FR"/>
        </w:rPr>
        <w:t>’</w:t>
      </w:r>
      <w:r w:rsidRPr="002A1BE8">
        <w:rPr>
          <w:rFonts w:ascii="Helvetica" w:hAnsi="Helvetica"/>
          <w:sz w:val="22"/>
          <w:szCs w:val="22"/>
        </w:rPr>
        <w:t xml:space="preserve">s </w:t>
      </w:r>
      <w:r w:rsidRPr="002A1BE8">
        <w:rPr>
          <w:rFonts w:ascii="Helvetica" w:hAnsi="Helvetica"/>
          <w:i/>
          <w:iCs/>
          <w:sz w:val="22"/>
          <w:szCs w:val="22"/>
        </w:rPr>
        <w:t>Voices of Peace</w:t>
      </w:r>
      <w:r w:rsidRPr="002A1BE8">
        <w:rPr>
          <w:rFonts w:ascii="Helvetica" w:hAnsi="Helvetica"/>
          <w:sz w:val="22"/>
          <w:szCs w:val="22"/>
        </w:rPr>
        <w:t xml:space="preserve"> Radio Program, in order to discredit inflammatory rumors. </w:t>
      </w:r>
    </w:p>
    <w:p w14:paraId="143BC46D" w14:textId="77777777" w:rsidR="002A1BE8" w:rsidRPr="002A1BE8" w:rsidRDefault="002A1BE8" w:rsidP="002A1BE8">
      <w:pPr>
        <w:pStyle w:val="Body"/>
        <w:rPr>
          <w:rFonts w:ascii="Helvetica" w:hAnsi="Helvetica"/>
          <w:sz w:val="22"/>
          <w:szCs w:val="22"/>
        </w:rPr>
      </w:pPr>
    </w:p>
    <w:p w14:paraId="53EB440A" w14:textId="77777777" w:rsidR="002A1BE8" w:rsidRPr="002A1BE8" w:rsidRDefault="002A1BE8" w:rsidP="002A1BE8">
      <w:pPr>
        <w:pStyle w:val="Body"/>
        <w:jc w:val="both"/>
        <w:rPr>
          <w:rFonts w:ascii="Helvetica" w:hAnsi="Helvetica"/>
          <w:sz w:val="22"/>
          <w:szCs w:val="22"/>
        </w:rPr>
      </w:pPr>
      <w:r w:rsidRPr="002A1BE8">
        <w:rPr>
          <w:rFonts w:ascii="Helvetica" w:hAnsi="Helvetica"/>
          <w:noProof/>
          <w:sz w:val="22"/>
          <w:szCs w:val="22"/>
        </w:rPr>
        <mc:AlternateContent>
          <mc:Choice Requires="wpg">
            <w:drawing>
              <wp:anchor distT="152400" distB="152400" distL="152400" distR="152400" simplePos="0" relativeHeight="251659264" behindDoc="0" locked="0" layoutInCell="1" allowOverlap="1" wp14:anchorId="3B8C6D25" wp14:editId="15440135">
                <wp:simplePos x="0" y="0"/>
                <wp:positionH relativeFrom="column">
                  <wp:posOffset>0</wp:posOffset>
                </wp:positionH>
                <wp:positionV relativeFrom="line">
                  <wp:posOffset>12700</wp:posOffset>
                </wp:positionV>
                <wp:extent cx="2171700" cy="1779270"/>
                <wp:effectExtent l="0" t="0" r="0" b="0"/>
                <wp:wrapThrough wrapText="bothSides" distL="152400" distR="152400">
                  <wp:wrapPolygon edited="1">
                    <wp:start x="0" y="0"/>
                    <wp:lineTo x="0" y="0"/>
                    <wp:lineTo x="21600" y="0"/>
                    <wp:lineTo x="21600" y="21600"/>
                    <wp:lineTo x="0" y="21600"/>
                    <wp:lineTo x="0" y="0"/>
                    <wp:lineTo x="0" y="0"/>
                    <wp:lineTo x="0" y="0"/>
                  </wp:wrapPolygon>
                </wp:wrapThrough>
                <wp:docPr id="2" name="officeArt object"/>
                <wp:cNvGraphicFramePr/>
                <a:graphic xmlns:a="http://schemas.openxmlformats.org/drawingml/2006/main">
                  <a:graphicData uri="http://schemas.microsoft.com/office/word/2010/wordprocessingGroup">
                    <wpg:wgp>
                      <wpg:cNvGrpSpPr/>
                      <wpg:grpSpPr>
                        <a:xfrm>
                          <a:off x="0" y="0"/>
                          <a:ext cx="2171700" cy="1779270"/>
                          <a:chOff x="0" y="0"/>
                          <a:chExt cx="2171699" cy="1779269"/>
                        </a:xfrm>
                      </wpg:grpSpPr>
                      <wps:wsp>
                        <wps:cNvPr id="3" name="Shape 1073741825"/>
                        <wps:cNvSpPr/>
                        <wps:spPr>
                          <a:xfrm>
                            <a:off x="-1" y="-1"/>
                            <a:ext cx="2171701" cy="177927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solidFill>
                            <a:srgbClr val="942988"/>
                          </a:solidFill>
                          <a:ln w="38100" cap="flat" cmpd="sng" algn="ctr">
                            <a:solidFill>
                              <a:srgbClr val="FFFFFF"/>
                            </a:solidFill>
                            <a:prstDash val="solid"/>
                          </a:ln>
                          <a:effectLst>
                            <a:outerShdw blurRad="38100" dist="20000" dir="5400000" rotWithShape="0">
                              <a:srgbClr val="000000">
                                <a:alpha val="38000"/>
                              </a:srgbClr>
                            </a:outerShdw>
                          </a:effectLst>
                          <a:extLst/>
                        </wps:spPr>
                        <wps:style>
                          <a:lnRef idx="1">
                            <a:schemeClr val="accent1"/>
                          </a:lnRef>
                          <a:fillRef idx="3">
                            <a:schemeClr val="accent1"/>
                          </a:fillRef>
                          <a:effectRef idx="2">
                            <a:schemeClr val="accent1"/>
                          </a:effectRef>
                          <a:fontRef idx="minor">
                            <a:schemeClr val="tx1"/>
                          </a:fontRef>
                        </wps:style>
                        <wps:bodyPr rot="0" spcFirstLastPara="1" vertOverflow="overflow" horzOverflow="overflow" vert="horz" wrap="square" lIns="91440" tIns="45720" rIns="91440" bIns="45720" numCol="1" spcCol="38100" rtlCol="0" anchor="t">
                          <a:prstTxWarp prst="textNoShape">
                            <a:avLst/>
                          </a:prstTxWarp>
                          <a:noAutofit/>
                        </wps:bodyPr>
                      </wps:wsp>
                      <wps:wsp>
                        <wps:cNvPr id="4" name="Shape 1073741826"/>
                        <wps:cNvSpPr/>
                        <wps:spPr>
                          <a:xfrm>
                            <a:off x="-1" y="-1"/>
                            <a:ext cx="2171701" cy="1779271"/>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21600" y="0"/>
                                </a:lnTo>
                                <a:lnTo>
                                  <a:pt x="21600" y="21599"/>
                                </a:lnTo>
                                <a:lnTo>
                                  <a:pt x="0" y="21599"/>
                                </a:lnTo>
                                <a:close/>
                              </a:path>
                            </a:pathLst>
                          </a:custGeom>
                          <a:noFill/>
                          <a:ln>
                            <a:noFill/>
                          </a:ln>
                          <a:effectLst/>
                          <a:extLst/>
                        </wps:spPr>
                        <wps:style>
                          <a:lnRef idx="1">
                            <a:schemeClr val="accent1"/>
                          </a:lnRef>
                          <a:fillRef idx="3">
                            <a:schemeClr val="accent1"/>
                          </a:fillRef>
                          <a:effectRef idx="2">
                            <a:schemeClr val="accent1"/>
                          </a:effectRef>
                          <a:fontRef idx="minor">
                            <a:schemeClr val="tx1"/>
                          </a:fontRef>
                        </wps:style>
                        <wps:txbx>
                          <w:txbxContent>
                            <w:p w14:paraId="21CCB0AF" w14:textId="77777777" w:rsidR="002A1BE8" w:rsidRDefault="002A1BE8" w:rsidP="002A1BE8">
                              <w:pPr>
                                <w:pStyle w:val="Body"/>
                              </w:pPr>
                              <w:r>
                                <w:rPr>
                                  <w:noProof/>
                                </w:rPr>
                                <w:drawing>
                                  <wp:inline distT="0" distB="0" distL="0" distR="0" wp14:anchorId="36ED2E8F" wp14:editId="441FFC11">
                                    <wp:extent cx="2071370" cy="2714733"/>
                                    <wp:effectExtent l="0" t="0" r="1143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1370" cy="2714733"/>
                                            </a:xfrm>
                                            <a:prstGeom prst="rect">
                                              <a:avLst/>
                                            </a:prstGeom>
                                            <a:noFill/>
                                            <a:ln>
                                              <a:noFill/>
                                            </a:ln>
                                          </pic:spPr>
                                        </pic:pic>
                                      </a:graphicData>
                                    </a:graphic>
                                  </wp:inline>
                                </w:drawing>
                              </w:r>
                            </w:p>
                          </w:txbxContent>
                        </wps:txbx>
                        <wps:bodyPr rot="0" spcFirstLastPara="1" vertOverflow="overflow" horzOverflow="overflow" vert="horz" wrap="square" lIns="45719" tIns="45719" rIns="45719" bIns="45719" numCol="1" spcCol="38100" rtlCol="0" anchor="t">
                          <a:prstTxWarp prst="textNoShape">
                            <a:avLst/>
                          </a:prstTxWarp>
                          <a:noAutofit/>
                        </wps:bodyPr>
                      </wps:wsp>
                    </wpg:wgp>
                  </a:graphicData>
                </a:graphic>
              </wp:anchor>
            </w:drawing>
          </mc:Choice>
          <mc:Fallback>
            <w:pict>
              <v:group id="officeArt object" o:spid="_x0000_s1026" style="position:absolute;left:0;text-align:left;margin-left:0;margin-top:1pt;width:171pt;height:140.1pt;z-index:251659264;mso-wrap-distance-left:12pt;mso-wrap-distance-top:12pt;mso-wrap-distance-right:12pt;mso-wrap-distance-bottom:12pt;mso-position-vertical-relative:line" coordsize="2171699,1779269" wrapcoords="0 0 0 0 21600 0 21600 21600 0 21600 0 0 0 0 0 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">
                <v:shape id="Shape 1073741825" o:spid="_x0000_s1027" style="position:absolute;left:-1;top:-1;width:2171701;height:1779271;visibility:visible;mso-wrap-style:square;v-text-anchor:top" coordsize="21600,216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Ilz7wQAA&#10;ANoAAAAPAAAAZHJzL2Rvd25yZXYueG1sRI/NigIxEITvwr5D6AVvmnEFkVmjiOyiePMHxVsz6Z0M&#10;Jp3ZSdTx7Y0geCyq6itqMmudFVdqQuVZwaCfgSAuvK64VLDf/fbGIEJE1mg9k4I7BZhNPzoTzLW/&#10;8Yau21iKBOGQowITY51LGQpDDkPf18TJ+/ONw5hkU0rd4C3BnZVfWTaSDitOCwZrWhgqztuLU7A0&#10;dmF/jqtwOTDFoj2f/tf3k1Ldz3b+DSJSG9/hV3ulFQzheSXdADl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iJc+8EAAADaAAAADwAAAAAAAAAAAAAAAACXAgAAZHJzL2Rvd25y&#10;ZXYueG1sUEsFBgAAAAAEAAQA9QAAAIUDAAAAAA==&#10;" path="m0,0l21600,,21600,21599,,21599,,0xe" fillcolor="#942988" strokecolor="white" strokeweight="3pt">
                  <v:shadow on="t" opacity="24903f" mv:blur="38100f" origin=",.5" offset="0,20000emu"/>
                  <v:path arrowok="t" o:extrusionok="f" o:connecttype="custom" o:connectlocs="1085851,889636;1085851,889636;1085851,889636;1085851,889636" o:connectangles="0,90,180,270"/>
                </v:shape>
                <v:shape id="Shape 1073741826" o:spid="_x0000_s1028" style="position:absolute;left:-1;top:-1;width:2171701;height:1779271;visibility:visible;mso-wrap-style:square;v-text-anchor:top" coordsize="21600,21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78o2AwQAA&#10;ANoAAAAPAAAAZHJzL2Rvd25yZXYueG1sRI/BasMwEETvgf6D2EJvieS0aYMT2YRAIdc6hV4Xa2M5&#10;tVaupTru31eBQI7DzLxhtuXkOjHSEFrPGrKFAkFce9Nyo+Hz+D5fgwgR2WDnmTT8UYCyeJhtMTf+&#10;wh80VrERCcIhRw02xj6XMtSWHIaF74mTd/KDw5jk0Egz4CXBXSeXSr1Khy2nBYs97S3V39Wv07DK&#10;fuz+ue0yPKvD25dayabCUeunx2m3ARFpivfwrX0wGl7geiXdAFn8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KNgMEAAADaAAAADwAAAAAAAAAAAAAAAACXAgAAZHJzL2Rvd25y&#10;ZXYueG1sUEsFBgAAAAAEAAQA9QAAAIUDAAAAAA==&#10;" adj="-11796480,,5400" path="m0,0l21600,,21600,21599,,21599,,0xe" filled="f" stroked="f">
                  <v:stroke joinstyle="miter"/>
                  <v:formulas/>
                  <v:path arrowok="t" o:extrusionok="f" o:connecttype="custom" o:connectlocs="1085851,889636;1085851,889636;1085851,889636;1085851,889636" o:connectangles="0,90,180,270" textboxrect="0,0,21600,21600"/>
                  <v:textbox inset="45719emu,45719emu,45719emu,45719emu">
                    <w:txbxContent>
                      <w:p w14:paraId="21CCB0AF" w14:textId="77777777" w:rsidR="002A1BE8" w:rsidRDefault="002A1BE8" w:rsidP="002A1BE8">
                        <w:pPr>
                          <w:pStyle w:val="Body"/>
                        </w:pPr>
                        <w:r>
                          <w:rPr>
                            <w:noProof/>
                          </w:rPr>
                          <w:drawing>
                            <wp:inline distT="0" distB="0" distL="0" distR="0" wp14:anchorId="36ED2E8F" wp14:editId="441FFC11">
                              <wp:extent cx="2071370" cy="2714733"/>
                              <wp:effectExtent l="0" t="0" r="1143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071370" cy="2714733"/>
                                      </a:xfrm>
                                      <a:prstGeom prst="rect">
                                        <a:avLst/>
                                      </a:prstGeom>
                                      <a:noFill/>
                                      <a:ln>
                                        <a:noFill/>
                                      </a:ln>
                                    </pic:spPr>
                                  </pic:pic>
                                </a:graphicData>
                              </a:graphic>
                            </wp:inline>
                          </w:drawing>
                        </w:r>
                      </w:p>
                    </w:txbxContent>
                  </v:textbox>
                </v:shape>
                <w10:wrap type="through" anchory="line"/>
              </v:group>
            </w:pict>
          </mc:Fallback>
        </mc:AlternateContent>
      </w:r>
      <w:r w:rsidRPr="002A1BE8">
        <w:rPr>
          <w:rFonts w:ascii="Helvetica" w:hAnsi="Helvetica"/>
          <w:sz w:val="22"/>
          <w:szCs w:val="22"/>
        </w:rPr>
        <w:t xml:space="preserve">While </w:t>
      </w:r>
      <w:proofErr w:type="spellStart"/>
      <w:r w:rsidRPr="002A1BE8">
        <w:rPr>
          <w:rFonts w:ascii="Helvetica" w:hAnsi="Helvetica"/>
          <w:sz w:val="22"/>
          <w:szCs w:val="22"/>
        </w:rPr>
        <w:t>FrontlineSMS</w:t>
      </w:r>
      <w:proofErr w:type="spellEnd"/>
      <w:r w:rsidRPr="002A1BE8">
        <w:rPr>
          <w:rFonts w:ascii="Helvetica" w:hAnsi="Helvetica"/>
          <w:sz w:val="22"/>
          <w:szCs w:val="22"/>
        </w:rPr>
        <w:t xml:space="preserve"> can be used to receive and store SMS, it can also be used as a cost-effective and simple way to send SMS Blasts- mass texts that go out to a group of subscribed users or members that have been input into a cell phone database.  SMS blasts were used to encourage the public to regularly submit reports and rumors, as well as to distribute messages of peace.  According to an </w:t>
      </w:r>
      <w:hyperlink r:id="rId14" w:history="1">
        <w:r w:rsidRPr="002A1BE8">
          <w:rPr>
            <w:rStyle w:val="Hyperlink1"/>
            <w:rFonts w:ascii="Helvetica" w:hAnsi="Helvetica"/>
            <w:sz w:val="22"/>
            <w:szCs w:val="22"/>
          </w:rPr>
          <w:t>internal evaluation</w:t>
        </w:r>
      </w:hyperlink>
      <w:r w:rsidRPr="002A1BE8">
        <w:rPr>
          <w:rFonts w:ascii="Helvetica" w:hAnsi="Helvetica"/>
          <w:sz w:val="22"/>
          <w:szCs w:val="22"/>
        </w:rPr>
        <w:t xml:space="preserve">, “the SMS Blasts were one of the most successful components of the program because they helped keep the public alert and engaged in the program.” Subscribers received up to 2 blasts per week, depending on the frequency of violence in their area. Focus group participants had saved these blasts in their phones, expressed a desire to increase the frequency of blasts, and reported that the blasts gave them a sense of ownership of peace. For </w:t>
      </w:r>
      <w:r w:rsidRPr="002A1BE8">
        <w:rPr>
          <w:rFonts w:ascii="Helvetica" w:hAnsi="Helvetica"/>
          <w:sz w:val="22"/>
          <w:szCs w:val="22"/>
        </w:rPr>
        <w:lastRenderedPageBreak/>
        <w:t>example, one user said the blasts had made him feel it was his personal responsibility to bring stability to his area.</w:t>
      </w:r>
    </w:p>
    <w:p w14:paraId="039E278D" w14:textId="77777777" w:rsidR="002A1BE8" w:rsidRPr="002A1BE8" w:rsidRDefault="002A1BE8" w:rsidP="002A1BE8">
      <w:pPr>
        <w:pStyle w:val="Body"/>
        <w:jc w:val="both"/>
        <w:rPr>
          <w:rFonts w:ascii="Helvetica" w:hAnsi="Helvetica"/>
          <w:sz w:val="22"/>
          <w:szCs w:val="22"/>
        </w:rPr>
      </w:pPr>
    </w:p>
    <w:p w14:paraId="655FFF9F" w14:textId="77777777" w:rsidR="002A1BE8" w:rsidRPr="002A1BE8" w:rsidRDefault="002A1BE8" w:rsidP="002A1BE8">
      <w:pPr>
        <w:pStyle w:val="Body"/>
        <w:jc w:val="both"/>
        <w:rPr>
          <w:rFonts w:ascii="Helvetica" w:hAnsi="Helvetica"/>
          <w:sz w:val="22"/>
          <w:szCs w:val="22"/>
        </w:rPr>
      </w:pPr>
      <w:r w:rsidRPr="002A1BE8">
        <w:rPr>
          <w:rFonts w:ascii="Helvetica" w:hAnsi="Helvetica"/>
          <w:sz w:val="22"/>
          <w:szCs w:val="22"/>
        </w:rPr>
        <w:t xml:space="preserve">When looking at access and affordability, SFCG Nigeria found that designated focal points, as well as the general public, were motivated to send in SMS reports without monetary compensation or other incentives, and felt that contributing to peace and stability in their community was incentive enough.  Individuals found the SMS system easy to use, and focal points working in areas with illiterate populations were able to serve as an intermediary between the population and the platform, sending in SMS reports based on phone calls they received from those unable to text. </w:t>
      </w:r>
    </w:p>
    <w:p w14:paraId="2EDE67D4" w14:textId="77777777" w:rsidR="002A1BE8" w:rsidRPr="002A1BE8" w:rsidRDefault="002A1BE8" w:rsidP="002A1BE8">
      <w:pPr>
        <w:pStyle w:val="Body"/>
        <w:jc w:val="both"/>
        <w:rPr>
          <w:rFonts w:ascii="Helvetica" w:hAnsi="Helvetica"/>
          <w:sz w:val="22"/>
          <w:szCs w:val="22"/>
        </w:rPr>
      </w:pPr>
    </w:p>
    <w:p w14:paraId="25420D87" w14:textId="77777777" w:rsidR="002A1BE8" w:rsidRPr="002A1BE8" w:rsidRDefault="002A1BE8" w:rsidP="002A1BE8">
      <w:pPr>
        <w:pStyle w:val="Body"/>
        <w:jc w:val="both"/>
        <w:rPr>
          <w:rFonts w:ascii="Helvetica" w:hAnsi="Helvetica"/>
          <w:sz w:val="22"/>
          <w:szCs w:val="22"/>
        </w:rPr>
      </w:pPr>
      <w:r w:rsidRPr="002A1BE8">
        <w:rPr>
          <w:rFonts w:ascii="Helvetica" w:hAnsi="Helvetica"/>
          <w:sz w:val="22"/>
          <w:szCs w:val="22"/>
        </w:rPr>
        <w:t xml:space="preserve">However, unreliable network coverage limited participation from the general public. Focal points and community members reported that the messages they sent into the </w:t>
      </w:r>
      <w:proofErr w:type="spellStart"/>
      <w:r w:rsidRPr="002A1BE8">
        <w:rPr>
          <w:rFonts w:ascii="Helvetica" w:hAnsi="Helvetica"/>
          <w:sz w:val="22"/>
          <w:szCs w:val="22"/>
        </w:rPr>
        <w:t>FrontlineSMS</w:t>
      </w:r>
      <w:proofErr w:type="spellEnd"/>
      <w:r w:rsidRPr="002A1BE8">
        <w:rPr>
          <w:rFonts w:ascii="Helvetica" w:hAnsi="Helvetica"/>
          <w:sz w:val="22"/>
          <w:szCs w:val="22"/>
        </w:rPr>
        <w:t xml:space="preserve"> system had bounced back or were not received by SFCG despite being confirmed as delivered in their phone. Moreover, focal points and SFCG/CAPP noted that security forces often intentionally shut down cell phone networks during times of crisis. This decreases the effectiveness of the EWS: community members are unable to report incidents in real time; SFCG/CAPP are unable to report incidents for rapid response; it confuses the public and creates apathy about using the EWS; and it could create mistrust if community members believe security institutions are monitoring their SMS. </w:t>
      </w:r>
    </w:p>
    <w:p w14:paraId="720DC1E4" w14:textId="77777777" w:rsidR="002A1BE8" w:rsidRPr="002A1BE8" w:rsidRDefault="002A1BE8" w:rsidP="002A1BE8">
      <w:pPr>
        <w:pStyle w:val="Body"/>
        <w:jc w:val="both"/>
        <w:rPr>
          <w:rFonts w:ascii="Helvetica" w:hAnsi="Helvetica"/>
          <w:sz w:val="22"/>
          <w:szCs w:val="22"/>
        </w:rPr>
      </w:pPr>
    </w:p>
    <w:p w14:paraId="14D43D78" w14:textId="77777777" w:rsidR="002A1BE8" w:rsidRPr="002A1BE8" w:rsidRDefault="002A1BE8" w:rsidP="002A1BE8">
      <w:pPr>
        <w:pStyle w:val="Body"/>
        <w:jc w:val="both"/>
        <w:rPr>
          <w:rFonts w:ascii="Helvetica" w:hAnsi="Helvetica"/>
          <w:sz w:val="22"/>
          <w:szCs w:val="22"/>
        </w:rPr>
      </w:pPr>
      <w:r w:rsidRPr="002A1BE8">
        <w:rPr>
          <w:rFonts w:ascii="Helvetica" w:hAnsi="Helvetica"/>
          <w:sz w:val="22"/>
          <w:szCs w:val="22"/>
        </w:rPr>
        <w:t xml:space="preserve">Since the EWS project has been extended with the sponsorship of the EU, SFCG and CAPP are adopting the following recommendations and lessons learned from their internal evaluation: </w:t>
      </w:r>
    </w:p>
    <w:p w14:paraId="2D46DEF7" w14:textId="77777777" w:rsidR="002A1BE8" w:rsidRPr="002A1BE8" w:rsidRDefault="002A1BE8" w:rsidP="002A1BE8">
      <w:pPr>
        <w:pStyle w:val="ListParagraph"/>
        <w:numPr>
          <w:ilvl w:val="0"/>
          <w:numId w:val="3"/>
        </w:numPr>
        <w:tabs>
          <w:tab w:val="num" w:pos="720"/>
        </w:tabs>
        <w:ind w:hanging="360"/>
        <w:jc w:val="both"/>
        <w:rPr>
          <w:rFonts w:ascii="Helvetica" w:hAnsi="Helvetica"/>
          <w:sz w:val="22"/>
          <w:szCs w:val="22"/>
        </w:rPr>
      </w:pPr>
      <w:r w:rsidRPr="002A1BE8">
        <w:rPr>
          <w:rFonts w:ascii="Helvetica" w:hAnsi="Helvetica"/>
          <w:sz w:val="22"/>
          <w:szCs w:val="22"/>
        </w:rPr>
        <w:t xml:space="preserve">Conduct a larger and more strategic outreach campaign to engage the general public. </w:t>
      </w:r>
    </w:p>
    <w:p w14:paraId="12E47051" w14:textId="77777777" w:rsidR="002A1BE8" w:rsidRPr="002A1BE8" w:rsidRDefault="002A1BE8" w:rsidP="002A1BE8">
      <w:pPr>
        <w:pStyle w:val="ListParagraph"/>
        <w:numPr>
          <w:ilvl w:val="0"/>
          <w:numId w:val="3"/>
        </w:numPr>
        <w:tabs>
          <w:tab w:val="num" w:pos="720"/>
        </w:tabs>
        <w:ind w:hanging="360"/>
        <w:jc w:val="both"/>
        <w:rPr>
          <w:rFonts w:ascii="Helvetica" w:hAnsi="Helvetica"/>
          <w:sz w:val="22"/>
          <w:szCs w:val="22"/>
        </w:rPr>
      </w:pPr>
      <w:r w:rsidRPr="002A1BE8">
        <w:rPr>
          <w:rFonts w:ascii="Helvetica" w:hAnsi="Helvetica"/>
          <w:sz w:val="22"/>
          <w:szCs w:val="22"/>
        </w:rPr>
        <w:t xml:space="preserve">Keep a back-up record of all SMS in a separate Excel Database to support increased data storage, avoid loss of data, and enable data analysis. </w:t>
      </w:r>
    </w:p>
    <w:p w14:paraId="60B58AF2" w14:textId="77777777" w:rsidR="002A1BE8" w:rsidRPr="002A1BE8" w:rsidRDefault="002A1BE8" w:rsidP="002A1BE8">
      <w:pPr>
        <w:pStyle w:val="ListParagraph"/>
        <w:numPr>
          <w:ilvl w:val="0"/>
          <w:numId w:val="3"/>
        </w:numPr>
        <w:tabs>
          <w:tab w:val="num" w:pos="720"/>
        </w:tabs>
        <w:ind w:hanging="360"/>
        <w:jc w:val="both"/>
        <w:rPr>
          <w:rFonts w:ascii="Helvetica" w:hAnsi="Helvetica"/>
          <w:sz w:val="22"/>
          <w:szCs w:val="22"/>
        </w:rPr>
      </w:pPr>
      <w:r w:rsidRPr="002A1BE8">
        <w:rPr>
          <w:rFonts w:ascii="Helvetica" w:hAnsi="Helvetica"/>
          <w:sz w:val="22"/>
          <w:szCs w:val="22"/>
        </w:rPr>
        <w:t xml:space="preserve">Since users had not been using the </w:t>
      </w:r>
      <w:hyperlink r:id="rId15" w:history="1">
        <w:r w:rsidRPr="002A1BE8">
          <w:rPr>
            <w:rStyle w:val="Hyperlink"/>
            <w:rFonts w:ascii="Helvetica" w:hAnsi="Helvetica"/>
            <w:sz w:val="22"/>
            <w:szCs w:val="22"/>
          </w:rPr>
          <w:t xml:space="preserve">online </w:t>
        </w:r>
        <w:proofErr w:type="spellStart"/>
        <w:r w:rsidRPr="002A1BE8">
          <w:rPr>
            <w:rStyle w:val="Hyperlink"/>
            <w:rFonts w:ascii="Helvetica" w:hAnsi="Helvetica"/>
            <w:sz w:val="22"/>
            <w:szCs w:val="22"/>
          </w:rPr>
          <w:t>CrowdMap</w:t>
        </w:r>
        <w:proofErr w:type="spellEnd"/>
        <w:r w:rsidRPr="002A1BE8">
          <w:rPr>
            <w:rStyle w:val="Hyperlink"/>
            <w:rFonts w:ascii="Helvetica" w:hAnsi="Helvetica"/>
            <w:sz w:val="22"/>
            <w:szCs w:val="22"/>
          </w:rPr>
          <w:t xml:space="preserve"> platform</w:t>
        </w:r>
      </w:hyperlink>
      <w:r w:rsidRPr="002A1BE8">
        <w:rPr>
          <w:rFonts w:ascii="Helvetica" w:hAnsi="Helvetica"/>
          <w:sz w:val="22"/>
          <w:szCs w:val="22"/>
        </w:rPr>
        <w:t xml:space="preserve">, the maps are now used in the monthly EWS bulletins, which are circulated in the eight LGAs </w:t>
      </w:r>
      <w:r w:rsidRPr="002A1BE8">
        <w:rPr>
          <w:rFonts w:ascii="Helvetica" w:eastAsia="Times New Roman" w:hAnsi="Helvetica"/>
          <w:sz w:val="22"/>
          <w:szCs w:val="22"/>
        </w:rPr>
        <w:t>among key government officials, local leaders, community members, security and the university community</w:t>
      </w:r>
      <w:r w:rsidRPr="002A1BE8">
        <w:rPr>
          <w:rFonts w:ascii="Helvetica" w:hAnsi="Helvetica"/>
          <w:sz w:val="22"/>
          <w:szCs w:val="22"/>
        </w:rPr>
        <w:t>.  Soft copies are emailed to key stakeholders.</w:t>
      </w:r>
    </w:p>
    <w:p w14:paraId="2FA0569C" w14:textId="77777777" w:rsidR="002A1BE8" w:rsidRPr="002A1BE8" w:rsidRDefault="002A1BE8" w:rsidP="002A1BE8">
      <w:pPr>
        <w:pStyle w:val="ListParagraph"/>
        <w:numPr>
          <w:ilvl w:val="0"/>
          <w:numId w:val="3"/>
        </w:numPr>
        <w:tabs>
          <w:tab w:val="num" w:pos="720"/>
        </w:tabs>
        <w:ind w:hanging="360"/>
        <w:jc w:val="both"/>
        <w:rPr>
          <w:rFonts w:ascii="Helvetica" w:hAnsi="Helvetica"/>
          <w:sz w:val="22"/>
          <w:szCs w:val="22"/>
        </w:rPr>
      </w:pPr>
      <w:r w:rsidRPr="002A1BE8">
        <w:rPr>
          <w:rFonts w:ascii="Helvetica" w:hAnsi="Helvetica"/>
          <w:sz w:val="22"/>
          <w:szCs w:val="22"/>
        </w:rPr>
        <w:t xml:space="preserve">Leverage the success of SMS blasts to impact not only what messages people send, </w:t>
      </w:r>
      <w:proofErr w:type="gramStart"/>
      <w:r w:rsidRPr="002A1BE8">
        <w:rPr>
          <w:rFonts w:ascii="Helvetica" w:hAnsi="Helvetica"/>
          <w:sz w:val="22"/>
          <w:szCs w:val="22"/>
        </w:rPr>
        <w:t>but</w:t>
      </w:r>
      <w:proofErr w:type="gramEnd"/>
      <w:r w:rsidRPr="002A1BE8">
        <w:rPr>
          <w:rFonts w:ascii="Helvetica" w:hAnsi="Helvetica"/>
          <w:sz w:val="22"/>
          <w:szCs w:val="22"/>
        </w:rPr>
        <w:t xml:space="preserve"> how they behave during crises.</w:t>
      </w:r>
    </w:p>
    <w:p w14:paraId="35275957" w14:textId="77777777" w:rsidR="002A1BE8" w:rsidRPr="002A1BE8" w:rsidRDefault="002A1BE8" w:rsidP="002A1BE8">
      <w:pPr>
        <w:pStyle w:val="ListParagraph"/>
        <w:numPr>
          <w:ilvl w:val="0"/>
          <w:numId w:val="3"/>
        </w:numPr>
        <w:tabs>
          <w:tab w:val="num" w:pos="720"/>
        </w:tabs>
        <w:ind w:hanging="360"/>
        <w:jc w:val="both"/>
        <w:rPr>
          <w:rFonts w:ascii="Helvetica" w:hAnsi="Helvetica"/>
          <w:sz w:val="22"/>
          <w:szCs w:val="22"/>
        </w:rPr>
      </w:pPr>
      <w:r w:rsidRPr="002A1BE8">
        <w:rPr>
          <w:rFonts w:ascii="Helvetica" w:hAnsi="Helvetica"/>
          <w:sz w:val="22"/>
          <w:szCs w:val="22"/>
        </w:rPr>
        <w:t xml:space="preserve">Conduct strategic data analysis for SMS messages by coding messages using a more comprehensive list of variables and a more complex analysis in order to improve program implementation and utility. </w:t>
      </w:r>
    </w:p>
    <w:p w14:paraId="419B4110" w14:textId="77777777" w:rsidR="002A1BE8" w:rsidRPr="002A1BE8" w:rsidRDefault="002A1BE8" w:rsidP="002A1BE8">
      <w:pPr>
        <w:pStyle w:val="Body"/>
        <w:jc w:val="both"/>
        <w:rPr>
          <w:rFonts w:ascii="Helvetica" w:hAnsi="Helvetica"/>
          <w:sz w:val="22"/>
          <w:szCs w:val="22"/>
        </w:rPr>
      </w:pPr>
    </w:p>
    <w:p w14:paraId="7C1BD036" w14:textId="77777777" w:rsidR="002A1BE8" w:rsidRPr="002A1BE8" w:rsidRDefault="002A1BE8" w:rsidP="002A1BE8">
      <w:pPr>
        <w:pStyle w:val="Body"/>
        <w:jc w:val="both"/>
        <w:rPr>
          <w:rFonts w:ascii="Helvetica" w:hAnsi="Helvetica"/>
          <w:sz w:val="22"/>
          <w:szCs w:val="22"/>
        </w:rPr>
      </w:pPr>
      <w:r w:rsidRPr="002A1BE8">
        <w:rPr>
          <w:rFonts w:ascii="Helvetica" w:hAnsi="Helvetica"/>
          <w:sz w:val="22"/>
          <w:szCs w:val="22"/>
        </w:rPr>
        <w:t xml:space="preserve">SFCG Nigeria will continue to use </w:t>
      </w:r>
      <w:proofErr w:type="spellStart"/>
      <w:r w:rsidRPr="002A1BE8">
        <w:rPr>
          <w:rFonts w:ascii="Helvetica" w:hAnsi="Helvetica"/>
          <w:sz w:val="22"/>
          <w:szCs w:val="22"/>
        </w:rPr>
        <w:t>FrontlineSMS</w:t>
      </w:r>
      <w:proofErr w:type="spellEnd"/>
      <w:r w:rsidRPr="002A1BE8">
        <w:rPr>
          <w:rFonts w:ascii="Helvetica" w:hAnsi="Helvetica"/>
          <w:sz w:val="22"/>
          <w:szCs w:val="22"/>
        </w:rPr>
        <w:t xml:space="preserve"> to advertise other media programs, send peace messages via SMS Blasts, and as a listenership and viewership hotline number for their media programs. </w:t>
      </w:r>
    </w:p>
    <w:p w14:paraId="520F99CF" w14:textId="77777777" w:rsidR="002A1BE8" w:rsidRPr="002A1BE8" w:rsidRDefault="002A1BE8" w:rsidP="002A1BE8">
      <w:pPr>
        <w:pStyle w:val="Body"/>
        <w:jc w:val="both"/>
        <w:rPr>
          <w:rFonts w:ascii="Helvetica" w:hAnsi="Helvetica"/>
          <w:sz w:val="22"/>
          <w:szCs w:val="22"/>
        </w:rPr>
      </w:pPr>
    </w:p>
    <w:p w14:paraId="1491992F" w14:textId="77777777" w:rsidR="00F71910" w:rsidRPr="002A1BE8" w:rsidRDefault="00F71910" w:rsidP="002A1BE8">
      <w:pPr>
        <w:rPr>
          <w:rFonts w:ascii="Helvetica" w:hAnsi="Helvetica"/>
          <w:sz w:val="22"/>
          <w:szCs w:val="22"/>
        </w:rPr>
      </w:pPr>
    </w:p>
    <w:sectPr w:rsidR="00F71910" w:rsidRPr="002A1BE8">
      <w:headerReference w:type="default" r:id="rId16"/>
      <w:footerReference w:type="default" r:id="rId17"/>
      <w:pgSz w:w="12240" w:h="15840"/>
      <w:pgMar w:top="870" w:right="1800" w:bottom="1440" w:left="1800" w:header="36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E160A8D" w14:textId="77777777" w:rsidR="004777AE" w:rsidRDefault="004777AE">
      <w:r>
        <w:separator/>
      </w:r>
    </w:p>
  </w:endnote>
  <w:endnote w:type="continuationSeparator" w:id="0">
    <w:p w14:paraId="47A4D6AC" w14:textId="77777777" w:rsidR="004777AE" w:rsidRDefault="004777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Helvetica Neue">
    <w:panose1 w:val="02000503000000020004"/>
    <w:charset w:val="00"/>
    <w:family w:val="auto"/>
    <w:pitch w:val="variable"/>
    <w:sig w:usb0="E50002FF" w:usb1="500079DB" w:usb2="00000010" w:usb3="00000000" w:csb0="00000001" w:csb1="00000000"/>
  </w:font>
  <w:font w:name="Helvetica">
    <w:panose1 w:val="00000000000000000000"/>
    <w:charset w:val="00"/>
    <w:family w:val="auto"/>
    <w:pitch w:val="variable"/>
    <w:sig w:usb0="E00002FF" w:usb1="5000785B" w:usb2="00000000" w:usb3="00000000" w:csb0="0000019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Unicode MS">
    <w:panose1 w:val="020B0604020202020204"/>
    <w:charset w:val="00"/>
    <w:family w:val="auto"/>
    <w:pitch w:val="variable"/>
    <w:sig w:usb0="F7FFAFFF" w:usb1="E9DFFFFF" w:usb2="0000003F" w:usb3="00000000" w:csb0="003F01FF" w:csb1="00000000"/>
  </w:font>
  <w:font w:name="Times">
    <w:panose1 w:val="02000500000000000000"/>
    <w:charset w:val="00"/>
    <w:family w:val="auto"/>
    <w:pitch w:val="variable"/>
    <w:sig w:usb0="00000003" w:usb1="00000000" w:usb2="00000000" w:usb3="00000000" w:csb0="00000001" w:csb1="00000000"/>
  </w:font>
  <w:font w:name="Cambria">
    <w:panose1 w:val="02040503050406030204"/>
    <w:charset w:val="00"/>
    <w:family w:val="auto"/>
    <w:pitch w:val="variable"/>
    <w:sig w:usb0="E00002FF" w:usb1="400004FF" w:usb2="00000000" w:usb3="00000000" w:csb0="0000019F" w:csb1="00000000"/>
  </w:font>
  <w:font w:name="Times Roman">
    <w:charset w:val="00"/>
    <w:family w:val="roman"/>
    <w:pitch w:val="default"/>
  </w:font>
  <w:font w:name="Lucida Grande">
    <w:panose1 w:val="020B0600040502020204"/>
    <w:charset w:val="00"/>
    <w:family w:val="auto"/>
    <w:pitch w:val="variable"/>
    <w:sig w:usb0="E1000AEF" w:usb1="5000A1FF" w:usb2="00000000" w:usb3="00000000" w:csb0="000001BF" w:csb1="00000000"/>
  </w:font>
  <w:font w:name="Georgia">
    <w:panose1 w:val="02040502050405020303"/>
    <w:charset w:val="00"/>
    <w:family w:val="auto"/>
    <w:pitch w:val="variable"/>
    <w:sig w:usb0="00000003" w:usb1="00000000" w:usb2="00000000" w:usb3="00000000" w:csb0="00000001" w:csb1="00000000"/>
  </w:font>
  <w:font w:name="Georgia Bold">
    <w:panose1 w:val="02040802050405020203"/>
    <w:charset w:val="00"/>
    <w:family w:val="auto"/>
    <w:pitch w:val="variable"/>
    <w:sig w:usb0="00000287" w:usb1="00000000"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344EB39" w14:textId="0B26B24A" w:rsidR="004777AE" w:rsidRDefault="004777AE" w:rsidP="008E1284">
    <w:pPr>
      <w:pStyle w:val="Footer"/>
      <w:tabs>
        <w:tab w:val="clear" w:pos="8640"/>
        <w:tab w:val="right" w:pos="8620"/>
      </w:tabs>
    </w:pPr>
    <w:r>
      <w:rPr>
        <w:rFonts w:ascii="Times New Roman"/>
        <w:sz w:val="20"/>
        <w:szCs w:val="20"/>
      </w:rPr>
      <w:t>T</w:t>
    </w:r>
    <w:r w:rsidR="008E1284">
      <w:rPr>
        <w:rFonts w:ascii="Times New Roman"/>
        <w:sz w:val="20"/>
        <w:szCs w:val="20"/>
      </w:rPr>
      <w:t>his post</w:t>
    </w:r>
    <w:r>
      <w:rPr>
        <w:rFonts w:ascii="Times New Roman"/>
        <w:sz w:val="20"/>
        <w:szCs w:val="20"/>
      </w:rPr>
      <w:t xml:space="preserve"> is licensed by </w:t>
    </w:r>
    <w:proofErr w:type="spellStart"/>
    <w:r>
      <w:rPr>
        <w:rFonts w:ascii="Times New Roman"/>
        <w:sz w:val="20"/>
        <w:szCs w:val="20"/>
      </w:rPr>
      <w:t>SIMLab</w:t>
    </w:r>
    <w:proofErr w:type="spellEnd"/>
    <w:r>
      <w:rPr>
        <w:rFonts w:ascii="Times New Roman"/>
        <w:sz w:val="20"/>
        <w:szCs w:val="20"/>
      </w:rPr>
      <w:t xml:space="preserve"> to course participants under a </w:t>
    </w:r>
    <w:hyperlink r:id="rId1" w:history="1">
      <w:r>
        <w:rPr>
          <w:rStyle w:val="Hyperlink0"/>
          <w:rFonts w:ascii="Times New Roman"/>
        </w:rPr>
        <w:t>CC BY-NC-SA 3.0 license</w:t>
      </w:r>
    </w:hyperlink>
    <w:r w:rsidR="008E1284">
      <w:rPr>
        <w:rFonts w:ascii="Times New Roman"/>
        <w:sz w:val="20"/>
        <w:szCs w:val="20"/>
      </w:rPr>
      <w:t>.</w: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0AE49BC" w14:textId="77777777" w:rsidR="004777AE" w:rsidRDefault="004777AE">
      <w:r>
        <w:separator/>
      </w:r>
    </w:p>
  </w:footnote>
  <w:footnote w:type="continuationSeparator" w:id="0">
    <w:p w14:paraId="6B8E0FE7" w14:textId="77777777" w:rsidR="004777AE" w:rsidRDefault="004777AE">
      <w:r>
        <w:continuationSeparator/>
      </w:r>
    </w:p>
  </w:footnote>
  <w:footnote w:id="1">
    <w:p w14:paraId="6CEEFCC8" w14:textId="77777777" w:rsidR="002A1BE8" w:rsidRDefault="002A1BE8" w:rsidP="002A1BE8">
      <w:pPr>
        <w:pStyle w:val="FootnoteText"/>
      </w:pPr>
      <w:r>
        <w:rPr>
          <w:vertAlign w:val="superscript"/>
        </w:rPr>
        <w:footnoteRef/>
      </w:r>
      <w:r>
        <w:rPr>
          <w:rFonts w:eastAsia="Arial Unicode MS" w:hAnsi="Arial Unicode MS" w:cs="Arial Unicode MS"/>
        </w:rPr>
        <w:t xml:space="preserve"> </w:t>
      </w:r>
      <w:r>
        <w:rPr>
          <w:rFonts w:ascii="Georgia"/>
        </w:rPr>
        <w:t>The Plateau Peace Practitioners Network (PPPN),</w:t>
      </w:r>
      <w:r>
        <w:rPr>
          <w:rFonts w:ascii="Georgia Bold"/>
        </w:rPr>
        <w:t xml:space="preserve"> </w:t>
      </w:r>
      <w:r>
        <w:rPr>
          <w:rFonts w:ascii="Georgia"/>
        </w:rPr>
        <w:t xml:space="preserve">a coalition of 60 interfaith </w:t>
      </w:r>
      <w:proofErr w:type="spellStart"/>
      <w:r>
        <w:rPr>
          <w:rFonts w:ascii="Georgia"/>
        </w:rPr>
        <w:t>peacebuilding</w:t>
      </w:r>
      <w:proofErr w:type="spellEnd"/>
      <w:r>
        <w:rPr>
          <w:rFonts w:ascii="Georgia"/>
        </w:rPr>
        <w:t xml:space="preserve"> groups working to prevent violence and resolve </w:t>
      </w:r>
      <w:proofErr w:type="gramStart"/>
      <w:r>
        <w:rPr>
          <w:rFonts w:ascii="Georgia"/>
        </w:rPr>
        <w:t>conflicts  in</w:t>
      </w:r>
      <w:proofErr w:type="gramEnd"/>
      <w:r>
        <w:rPr>
          <w:rFonts w:ascii="Georgia"/>
        </w:rPr>
        <w:t xml:space="preserve"> Northern Nigeria</w:t>
      </w:r>
    </w:p>
  </w:footnote>
  <w:footnote w:id="2">
    <w:p w14:paraId="27647D25" w14:textId="77777777" w:rsidR="002A1BE8" w:rsidRDefault="002A1BE8" w:rsidP="002A1BE8">
      <w:pPr>
        <w:pStyle w:val="FootnoteText"/>
      </w:pPr>
      <w:r>
        <w:rPr>
          <w:vertAlign w:val="superscript"/>
        </w:rPr>
        <w:footnoteRef/>
      </w:r>
      <w:r>
        <w:rPr>
          <w:rFonts w:ascii="Georgia"/>
        </w:rPr>
        <w:t xml:space="preserve"> Jos North, Jos South, Jos East, </w:t>
      </w:r>
      <w:proofErr w:type="spellStart"/>
      <w:r>
        <w:rPr>
          <w:rFonts w:ascii="Georgia"/>
        </w:rPr>
        <w:t>Bassa</w:t>
      </w:r>
      <w:proofErr w:type="spellEnd"/>
      <w:r>
        <w:rPr>
          <w:rFonts w:ascii="Georgia"/>
        </w:rPr>
        <w:t xml:space="preserve">, </w:t>
      </w:r>
      <w:proofErr w:type="spellStart"/>
      <w:r>
        <w:rPr>
          <w:rFonts w:ascii="Georgia"/>
        </w:rPr>
        <w:t>Riyom</w:t>
      </w:r>
      <w:proofErr w:type="spellEnd"/>
      <w:r>
        <w:rPr>
          <w:rFonts w:ascii="Georgia"/>
        </w:rPr>
        <w:t xml:space="preserve">, </w:t>
      </w:r>
      <w:proofErr w:type="spellStart"/>
      <w:r>
        <w:rPr>
          <w:rFonts w:ascii="Georgia"/>
        </w:rPr>
        <w:t>Barkin-Ladi</w:t>
      </w:r>
      <w:proofErr w:type="spellEnd"/>
      <w:r>
        <w:rPr>
          <w:rFonts w:ascii="Georgia"/>
        </w:rPr>
        <w:t xml:space="preserve">, </w:t>
      </w:r>
      <w:proofErr w:type="spellStart"/>
      <w:r>
        <w:rPr>
          <w:rFonts w:ascii="Georgia"/>
        </w:rPr>
        <w:t>Mangu</w:t>
      </w:r>
      <w:proofErr w:type="spellEnd"/>
      <w:r>
        <w:rPr>
          <w:rFonts w:ascii="Georgia"/>
        </w:rPr>
        <w:t xml:space="preserve">, and </w:t>
      </w:r>
      <w:proofErr w:type="spellStart"/>
      <w:r>
        <w:rPr>
          <w:rFonts w:ascii="Georgia"/>
        </w:rPr>
        <w:t>Wase</w:t>
      </w:r>
      <w:proofErr w:type="spellEnd"/>
      <w:r>
        <w:rPr>
          <w:rFonts w:ascii="Georgia"/>
        </w:rPr>
        <w:t xml:space="preserve"> LGAs.  </w:t>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04B67D3" w14:textId="77777777" w:rsidR="004777AE" w:rsidRDefault="004777AE">
    <w:pPr>
      <w:pStyle w:val="Header"/>
      <w:tabs>
        <w:tab w:val="clear" w:pos="8640"/>
        <w:tab w:val="right" w:pos="8620"/>
      </w:tabs>
    </w:pPr>
    <w:r>
      <w:rPr>
        <w:noProof/>
      </w:rPr>
      <w:drawing>
        <wp:inline distT="0" distB="0" distL="0" distR="0" wp14:anchorId="628AAE59" wp14:editId="7D4F8736">
          <wp:extent cx="1028700" cy="826227"/>
          <wp:effectExtent l="0" t="0" r="0" b="0"/>
          <wp:docPr id="1073741825" name="officeArt object"/>
          <wp:cNvGraphicFramePr/>
          <a:graphic xmlns:a="http://schemas.openxmlformats.org/drawingml/2006/main">
            <a:graphicData uri="http://schemas.openxmlformats.org/drawingml/2006/picture">
              <pic:pic xmlns:pic="http://schemas.openxmlformats.org/drawingml/2006/picture">
                <pic:nvPicPr>
                  <pic:cNvPr id="1073741825" name="image1.png"/>
                  <pic:cNvPicPr/>
                </pic:nvPicPr>
                <pic:blipFill>
                  <a:blip r:embed="rId1">
                    <a:extLst/>
                  </a:blip>
                  <a:stretch>
                    <a:fillRect/>
                  </a:stretch>
                </pic:blipFill>
                <pic:spPr>
                  <a:xfrm>
                    <a:off x="0" y="0"/>
                    <a:ext cx="1028700" cy="826227"/>
                  </a:xfrm>
                  <a:prstGeom prst="rect">
                    <a:avLst/>
                  </a:prstGeom>
                  <a:ln w="12700" cap="flat">
                    <a:noFill/>
                    <a:miter lim="400000"/>
                  </a:ln>
                  <a:effectLst/>
                </pic:spPr>
              </pic:pic>
            </a:graphicData>
          </a:graphic>
        </wp:inline>
      </w:drawing>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750FE1"/>
    <w:multiLevelType w:val="multilevel"/>
    <w:tmpl w:val="BA2EF85C"/>
    <w:lvl w:ilvl="0">
      <w:start w:val="1"/>
      <w:numFmt w:val="bullet"/>
      <w:lvlText w:val="•"/>
      <w:lvlJc w:val="left"/>
      <w:rPr>
        <w:position w:val="0"/>
      </w:rPr>
    </w:lvl>
    <w:lvl w:ilvl="1">
      <w:start w:val="1"/>
      <w:numFmt w:val="bullet"/>
      <w:lvlText w:val="o"/>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o"/>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o"/>
      <w:lvlJc w:val="left"/>
      <w:rPr>
        <w:position w:val="0"/>
      </w:rPr>
    </w:lvl>
    <w:lvl w:ilvl="8">
      <w:start w:val="1"/>
      <w:numFmt w:val="bullet"/>
      <w:lvlText w:val="▪"/>
      <w:lvlJc w:val="left"/>
      <w:rPr>
        <w:position w:val="0"/>
      </w:rPr>
    </w:lvl>
  </w:abstractNum>
  <w:abstractNum w:abstractNumId="1">
    <w:nsid w:val="026B667C"/>
    <w:multiLevelType w:val="multilevel"/>
    <w:tmpl w:val="F8B4A208"/>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2">
    <w:nsid w:val="03853F5A"/>
    <w:multiLevelType w:val="multilevel"/>
    <w:tmpl w:val="45E01884"/>
    <w:lvl w:ilvl="0">
      <w:start w:val="1"/>
      <w:numFmt w:val="decimal"/>
      <w:lvlText w:val="%1."/>
      <w:lvlJc w:val="left"/>
      <w:rPr>
        <w:rFonts w:ascii="Helvetica Neue" w:eastAsia="Helvetica Neue" w:hAnsi="Helvetica Neue" w:cs="Helvetica Neue"/>
        <w:position w:val="0"/>
      </w:rPr>
    </w:lvl>
    <w:lvl w:ilvl="1">
      <w:start w:val="1"/>
      <w:numFmt w:val="lowerLetter"/>
      <w:lvlText w:val="%2."/>
      <w:lvlJc w:val="left"/>
      <w:rPr>
        <w:rFonts w:ascii="Helvetica Neue" w:eastAsia="Helvetica Neue" w:hAnsi="Helvetica Neue" w:cs="Helvetica Neue"/>
        <w:position w:val="0"/>
      </w:rPr>
    </w:lvl>
    <w:lvl w:ilvl="2">
      <w:start w:val="1"/>
      <w:numFmt w:val="lowerRoman"/>
      <w:lvlText w:val="%3."/>
      <w:lvlJc w:val="left"/>
      <w:rPr>
        <w:rFonts w:ascii="Helvetica Neue" w:eastAsia="Helvetica Neue" w:hAnsi="Helvetica Neue" w:cs="Helvetica Neue"/>
        <w:position w:val="0"/>
      </w:rPr>
    </w:lvl>
    <w:lvl w:ilvl="3">
      <w:start w:val="1"/>
      <w:numFmt w:val="decimal"/>
      <w:lvlText w:val="%4."/>
      <w:lvlJc w:val="left"/>
      <w:rPr>
        <w:rFonts w:ascii="Helvetica Neue" w:eastAsia="Helvetica Neue" w:hAnsi="Helvetica Neue" w:cs="Helvetica Neue"/>
        <w:position w:val="0"/>
      </w:rPr>
    </w:lvl>
    <w:lvl w:ilvl="4">
      <w:start w:val="1"/>
      <w:numFmt w:val="lowerLetter"/>
      <w:lvlText w:val="%5."/>
      <w:lvlJc w:val="left"/>
      <w:rPr>
        <w:rFonts w:ascii="Helvetica Neue" w:eastAsia="Helvetica Neue" w:hAnsi="Helvetica Neue" w:cs="Helvetica Neue"/>
        <w:position w:val="0"/>
      </w:rPr>
    </w:lvl>
    <w:lvl w:ilvl="5">
      <w:start w:val="1"/>
      <w:numFmt w:val="lowerRoman"/>
      <w:lvlText w:val="%6."/>
      <w:lvlJc w:val="left"/>
      <w:rPr>
        <w:rFonts w:ascii="Helvetica Neue" w:eastAsia="Helvetica Neue" w:hAnsi="Helvetica Neue" w:cs="Helvetica Neue"/>
        <w:position w:val="0"/>
      </w:rPr>
    </w:lvl>
    <w:lvl w:ilvl="6">
      <w:start w:val="1"/>
      <w:numFmt w:val="decimal"/>
      <w:lvlText w:val="%7."/>
      <w:lvlJc w:val="left"/>
      <w:rPr>
        <w:rFonts w:ascii="Helvetica Neue" w:eastAsia="Helvetica Neue" w:hAnsi="Helvetica Neue" w:cs="Helvetica Neue"/>
        <w:position w:val="0"/>
      </w:rPr>
    </w:lvl>
    <w:lvl w:ilvl="7">
      <w:start w:val="1"/>
      <w:numFmt w:val="lowerLetter"/>
      <w:lvlText w:val="%8."/>
      <w:lvlJc w:val="left"/>
      <w:rPr>
        <w:rFonts w:ascii="Helvetica Neue" w:eastAsia="Helvetica Neue" w:hAnsi="Helvetica Neue" w:cs="Helvetica Neue"/>
        <w:position w:val="0"/>
      </w:rPr>
    </w:lvl>
    <w:lvl w:ilvl="8">
      <w:start w:val="1"/>
      <w:numFmt w:val="lowerRoman"/>
      <w:lvlText w:val="%9."/>
      <w:lvlJc w:val="left"/>
      <w:rPr>
        <w:rFonts w:ascii="Helvetica Neue" w:eastAsia="Helvetica Neue" w:hAnsi="Helvetica Neue" w:cs="Helvetica Neue"/>
        <w:position w:val="0"/>
      </w:rPr>
    </w:lvl>
  </w:abstractNum>
  <w:abstractNum w:abstractNumId="3">
    <w:nsid w:val="06286AC8"/>
    <w:multiLevelType w:val="multilevel"/>
    <w:tmpl w:val="95C2D51C"/>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4">
    <w:nsid w:val="067C7EFA"/>
    <w:multiLevelType w:val="multilevel"/>
    <w:tmpl w:val="45B8F980"/>
    <w:styleLink w:val="List31"/>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5">
    <w:nsid w:val="0FB54869"/>
    <w:multiLevelType w:val="multilevel"/>
    <w:tmpl w:val="4C26AFF8"/>
    <w:lvl w:ilvl="0">
      <w:start w:val="1"/>
      <w:numFmt w:val="bullet"/>
      <w:lvlText w:val="•"/>
      <w:lvlJc w:val="left"/>
      <w:rPr>
        <w:position w:val="0"/>
      </w:rPr>
    </w:lvl>
    <w:lvl w:ilvl="1">
      <w:start w:val="1"/>
      <w:numFmt w:val="bullet"/>
      <w:lvlText w:val="o"/>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o"/>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o"/>
      <w:lvlJc w:val="left"/>
      <w:rPr>
        <w:position w:val="0"/>
      </w:rPr>
    </w:lvl>
    <w:lvl w:ilvl="8">
      <w:start w:val="1"/>
      <w:numFmt w:val="bullet"/>
      <w:lvlText w:val="▪"/>
      <w:lvlJc w:val="left"/>
      <w:rPr>
        <w:position w:val="0"/>
      </w:rPr>
    </w:lvl>
  </w:abstractNum>
  <w:abstractNum w:abstractNumId="6">
    <w:nsid w:val="12823B1B"/>
    <w:multiLevelType w:val="multilevel"/>
    <w:tmpl w:val="987A2BD4"/>
    <w:styleLink w:val="List1"/>
    <w:lvl w:ilvl="0">
      <w:numFmt w:val="bullet"/>
      <w:lvlText w:val="•"/>
      <w:lvlJc w:val="left"/>
      <w:rPr>
        <w:rFonts w:ascii="Helvetica Neue" w:eastAsia="Helvetica Neue" w:hAnsi="Helvetica Neue" w:cs="Helvetica Neue"/>
        <w:color w:val="000000"/>
        <w:position w:val="0"/>
        <w:u w:color="000000"/>
      </w:rPr>
    </w:lvl>
    <w:lvl w:ilvl="1">
      <w:start w:val="1"/>
      <w:numFmt w:val="bullet"/>
      <w:lvlText w:val="o"/>
      <w:lvlJc w:val="left"/>
      <w:rPr>
        <w:rFonts w:ascii="Helvetica" w:eastAsia="Helvetica" w:hAnsi="Helvetica" w:cs="Helvetica"/>
        <w:color w:val="000000"/>
        <w:position w:val="0"/>
        <w:u w:color="000000"/>
      </w:rPr>
    </w:lvl>
    <w:lvl w:ilvl="2">
      <w:start w:val="1"/>
      <w:numFmt w:val="bullet"/>
      <w:lvlText w:val="▪"/>
      <w:lvlJc w:val="left"/>
      <w:rPr>
        <w:rFonts w:ascii="Helvetica" w:eastAsia="Helvetica" w:hAnsi="Helvetica" w:cs="Helvetica"/>
        <w:color w:val="000000"/>
        <w:position w:val="0"/>
        <w:u w:color="000000"/>
      </w:rPr>
    </w:lvl>
    <w:lvl w:ilvl="3">
      <w:start w:val="1"/>
      <w:numFmt w:val="bullet"/>
      <w:lvlText w:val="•"/>
      <w:lvlJc w:val="left"/>
      <w:rPr>
        <w:rFonts w:ascii="Helvetica" w:eastAsia="Helvetica" w:hAnsi="Helvetica" w:cs="Helvetica"/>
        <w:color w:val="000000"/>
        <w:position w:val="0"/>
        <w:u w:color="000000"/>
      </w:rPr>
    </w:lvl>
    <w:lvl w:ilvl="4">
      <w:start w:val="1"/>
      <w:numFmt w:val="bullet"/>
      <w:lvlText w:val="o"/>
      <w:lvlJc w:val="left"/>
      <w:rPr>
        <w:rFonts w:ascii="Helvetica" w:eastAsia="Helvetica" w:hAnsi="Helvetica" w:cs="Helvetica"/>
        <w:color w:val="000000"/>
        <w:position w:val="0"/>
        <w:u w:color="000000"/>
      </w:rPr>
    </w:lvl>
    <w:lvl w:ilvl="5">
      <w:start w:val="1"/>
      <w:numFmt w:val="bullet"/>
      <w:lvlText w:val="▪"/>
      <w:lvlJc w:val="left"/>
      <w:rPr>
        <w:rFonts w:ascii="Helvetica" w:eastAsia="Helvetica" w:hAnsi="Helvetica" w:cs="Helvetica"/>
        <w:color w:val="000000"/>
        <w:position w:val="0"/>
        <w:u w:color="000000"/>
      </w:rPr>
    </w:lvl>
    <w:lvl w:ilvl="6">
      <w:start w:val="1"/>
      <w:numFmt w:val="bullet"/>
      <w:lvlText w:val="•"/>
      <w:lvlJc w:val="left"/>
      <w:rPr>
        <w:rFonts w:ascii="Helvetica" w:eastAsia="Helvetica" w:hAnsi="Helvetica" w:cs="Helvetica"/>
        <w:color w:val="000000"/>
        <w:position w:val="0"/>
        <w:u w:color="000000"/>
      </w:rPr>
    </w:lvl>
    <w:lvl w:ilvl="7">
      <w:start w:val="1"/>
      <w:numFmt w:val="bullet"/>
      <w:lvlText w:val="o"/>
      <w:lvlJc w:val="left"/>
      <w:rPr>
        <w:rFonts w:ascii="Helvetica" w:eastAsia="Helvetica" w:hAnsi="Helvetica" w:cs="Helvetica"/>
        <w:color w:val="000000"/>
        <w:position w:val="0"/>
        <w:u w:color="000000"/>
      </w:rPr>
    </w:lvl>
    <w:lvl w:ilvl="8">
      <w:start w:val="1"/>
      <w:numFmt w:val="bullet"/>
      <w:lvlText w:val="▪"/>
      <w:lvlJc w:val="left"/>
      <w:rPr>
        <w:rFonts w:ascii="Helvetica" w:eastAsia="Helvetica" w:hAnsi="Helvetica" w:cs="Helvetica"/>
        <w:color w:val="000000"/>
        <w:position w:val="0"/>
        <w:u w:color="000000"/>
      </w:rPr>
    </w:lvl>
  </w:abstractNum>
  <w:abstractNum w:abstractNumId="7">
    <w:nsid w:val="14314027"/>
    <w:multiLevelType w:val="multilevel"/>
    <w:tmpl w:val="ABA6758A"/>
    <w:lvl w:ilvl="0">
      <w:start w:val="1"/>
      <w:numFmt w:val="decimal"/>
      <w:lvlText w:val="%1."/>
      <w:lvlJc w:val="left"/>
      <w:rPr>
        <w:rFonts w:ascii="Helvetica Neue" w:eastAsia="Helvetica Neue" w:hAnsi="Helvetica Neue" w:cs="Helvetica Neue"/>
        <w:position w:val="0"/>
      </w:rPr>
    </w:lvl>
    <w:lvl w:ilvl="1">
      <w:start w:val="1"/>
      <w:numFmt w:val="lowerLetter"/>
      <w:lvlText w:val="%2."/>
      <w:lvlJc w:val="left"/>
      <w:rPr>
        <w:rFonts w:ascii="Helvetica Neue" w:eastAsia="Helvetica Neue" w:hAnsi="Helvetica Neue" w:cs="Helvetica Neue"/>
        <w:position w:val="0"/>
      </w:rPr>
    </w:lvl>
    <w:lvl w:ilvl="2">
      <w:start w:val="1"/>
      <w:numFmt w:val="lowerRoman"/>
      <w:lvlText w:val="%3."/>
      <w:lvlJc w:val="left"/>
      <w:rPr>
        <w:rFonts w:ascii="Helvetica Neue" w:eastAsia="Helvetica Neue" w:hAnsi="Helvetica Neue" w:cs="Helvetica Neue"/>
        <w:position w:val="0"/>
      </w:rPr>
    </w:lvl>
    <w:lvl w:ilvl="3">
      <w:start w:val="1"/>
      <w:numFmt w:val="decimal"/>
      <w:lvlText w:val="%4."/>
      <w:lvlJc w:val="left"/>
      <w:rPr>
        <w:rFonts w:ascii="Helvetica Neue" w:eastAsia="Helvetica Neue" w:hAnsi="Helvetica Neue" w:cs="Helvetica Neue"/>
        <w:position w:val="0"/>
      </w:rPr>
    </w:lvl>
    <w:lvl w:ilvl="4">
      <w:start w:val="1"/>
      <w:numFmt w:val="lowerLetter"/>
      <w:lvlText w:val="%5."/>
      <w:lvlJc w:val="left"/>
      <w:rPr>
        <w:rFonts w:ascii="Helvetica Neue" w:eastAsia="Helvetica Neue" w:hAnsi="Helvetica Neue" w:cs="Helvetica Neue"/>
        <w:position w:val="0"/>
      </w:rPr>
    </w:lvl>
    <w:lvl w:ilvl="5">
      <w:start w:val="1"/>
      <w:numFmt w:val="lowerRoman"/>
      <w:lvlText w:val="%6."/>
      <w:lvlJc w:val="left"/>
      <w:rPr>
        <w:rFonts w:ascii="Helvetica Neue" w:eastAsia="Helvetica Neue" w:hAnsi="Helvetica Neue" w:cs="Helvetica Neue"/>
        <w:position w:val="0"/>
      </w:rPr>
    </w:lvl>
    <w:lvl w:ilvl="6">
      <w:start w:val="1"/>
      <w:numFmt w:val="decimal"/>
      <w:lvlText w:val="%7."/>
      <w:lvlJc w:val="left"/>
      <w:rPr>
        <w:rFonts w:ascii="Helvetica Neue" w:eastAsia="Helvetica Neue" w:hAnsi="Helvetica Neue" w:cs="Helvetica Neue"/>
        <w:position w:val="0"/>
      </w:rPr>
    </w:lvl>
    <w:lvl w:ilvl="7">
      <w:start w:val="1"/>
      <w:numFmt w:val="lowerLetter"/>
      <w:lvlText w:val="%8."/>
      <w:lvlJc w:val="left"/>
      <w:rPr>
        <w:rFonts w:ascii="Helvetica Neue" w:eastAsia="Helvetica Neue" w:hAnsi="Helvetica Neue" w:cs="Helvetica Neue"/>
        <w:position w:val="0"/>
      </w:rPr>
    </w:lvl>
    <w:lvl w:ilvl="8">
      <w:start w:val="1"/>
      <w:numFmt w:val="lowerRoman"/>
      <w:lvlText w:val="%9."/>
      <w:lvlJc w:val="left"/>
      <w:rPr>
        <w:rFonts w:ascii="Helvetica Neue" w:eastAsia="Helvetica Neue" w:hAnsi="Helvetica Neue" w:cs="Helvetica Neue"/>
        <w:position w:val="0"/>
      </w:rPr>
    </w:lvl>
  </w:abstractNum>
  <w:abstractNum w:abstractNumId="8">
    <w:nsid w:val="171E0664"/>
    <w:multiLevelType w:val="multilevel"/>
    <w:tmpl w:val="AB8477B8"/>
    <w:styleLink w:val="List41"/>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9">
    <w:nsid w:val="1A240018"/>
    <w:multiLevelType w:val="multilevel"/>
    <w:tmpl w:val="AE244B42"/>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10">
    <w:nsid w:val="1C691F5F"/>
    <w:multiLevelType w:val="multilevel"/>
    <w:tmpl w:val="790ACF9E"/>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11">
    <w:nsid w:val="1C965CF1"/>
    <w:multiLevelType w:val="multilevel"/>
    <w:tmpl w:val="8F1A4AB6"/>
    <w:lvl w:ilvl="0">
      <w:start w:val="1"/>
      <w:numFmt w:val="bullet"/>
      <w:lvlText w:val="•"/>
      <w:lvlJc w:val="left"/>
      <w:rPr>
        <w:position w:val="0"/>
      </w:rPr>
    </w:lvl>
    <w:lvl w:ilvl="1">
      <w:start w:val="1"/>
      <w:numFmt w:val="bullet"/>
      <w:lvlText w:val="o"/>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o"/>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o"/>
      <w:lvlJc w:val="left"/>
      <w:rPr>
        <w:position w:val="0"/>
      </w:rPr>
    </w:lvl>
    <w:lvl w:ilvl="8">
      <w:start w:val="1"/>
      <w:numFmt w:val="bullet"/>
      <w:lvlText w:val="▪"/>
      <w:lvlJc w:val="left"/>
      <w:rPr>
        <w:position w:val="0"/>
      </w:rPr>
    </w:lvl>
  </w:abstractNum>
  <w:abstractNum w:abstractNumId="12">
    <w:nsid w:val="1CB45A22"/>
    <w:multiLevelType w:val="multilevel"/>
    <w:tmpl w:val="091A7AA6"/>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13">
    <w:nsid w:val="1DC54CBA"/>
    <w:multiLevelType w:val="multilevel"/>
    <w:tmpl w:val="8E889B14"/>
    <w:lvl w:ilvl="0">
      <w:start w:val="1"/>
      <w:numFmt w:val="decimal"/>
      <w:lvlText w:val="%1."/>
      <w:lvlJc w:val="left"/>
      <w:rPr>
        <w:rFonts w:ascii="Helvetica Neue" w:eastAsia="Helvetica Neue" w:hAnsi="Helvetica Neue" w:cs="Helvetica Neue"/>
        <w:position w:val="0"/>
      </w:rPr>
    </w:lvl>
    <w:lvl w:ilvl="1">
      <w:start w:val="1"/>
      <w:numFmt w:val="lowerLetter"/>
      <w:lvlText w:val="%2."/>
      <w:lvlJc w:val="left"/>
      <w:rPr>
        <w:rFonts w:ascii="Helvetica Neue" w:eastAsia="Helvetica Neue" w:hAnsi="Helvetica Neue" w:cs="Helvetica Neue"/>
        <w:position w:val="0"/>
      </w:rPr>
    </w:lvl>
    <w:lvl w:ilvl="2">
      <w:start w:val="1"/>
      <w:numFmt w:val="lowerRoman"/>
      <w:lvlText w:val="%3."/>
      <w:lvlJc w:val="left"/>
      <w:rPr>
        <w:rFonts w:ascii="Helvetica Neue" w:eastAsia="Helvetica Neue" w:hAnsi="Helvetica Neue" w:cs="Helvetica Neue"/>
        <w:position w:val="0"/>
      </w:rPr>
    </w:lvl>
    <w:lvl w:ilvl="3">
      <w:start w:val="1"/>
      <w:numFmt w:val="decimal"/>
      <w:lvlText w:val="%4."/>
      <w:lvlJc w:val="left"/>
      <w:rPr>
        <w:rFonts w:ascii="Helvetica Neue" w:eastAsia="Helvetica Neue" w:hAnsi="Helvetica Neue" w:cs="Helvetica Neue"/>
        <w:position w:val="0"/>
      </w:rPr>
    </w:lvl>
    <w:lvl w:ilvl="4">
      <w:start w:val="1"/>
      <w:numFmt w:val="lowerLetter"/>
      <w:lvlText w:val="%5."/>
      <w:lvlJc w:val="left"/>
      <w:rPr>
        <w:rFonts w:ascii="Helvetica Neue" w:eastAsia="Helvetica Neue" w:hAnsi="Helvetica Neue" w:cs="Helvetica Neue"/>
        <w:position w:val="0"/>
      </w:rPr>
    </w:lvl>
    <w:lvl w:ilvl="5">
      <w:start w:val="1"/>
      <w:numFmt w:val="lowerRoman"/>
      <w:lvlText w:val="%6."/>
      <w:lvlJc w:val="left"/>
      <w:rPr>
        <w:rFonts w:ascii="Helvetica Neue" w:eastAsia="Helvetica Neue" w:hAnsi="Helvetica Neue" w:cs="Helvetica Neue"/>
        <w:position w:val="0"/>
      </w:rPr>
    </w:lvl>
    <w:lvl w:ilvl="6">
      <w:start w:val="1"/>
      <w:numFmt w:val="decimal"/>
      <w:lvlText w:val="%7."/>
      <w:lvlJc w:val="left"/>
      <w:rPr>
        <w:rFonts w:ascii="Helvetica Neue" w:eastAsia="Helvetica Neue" w:hAnsi="Helvetica Neue" w:cs="Helvetica Neue"/>
        <w:position w:val="0"/>
      </w:rPr>
    </w:lvl>
    <w:lvl w:ilvl="7">
      <w:start w:val="1"/>
      <w:numFmt w:val="lowerLetter"/>
      <w:lvlText w:val="%8."/>
      <w:lvlJc w:val="left"/>
      <w:rPr>
        <w:rFonts w:ascii="Helvetica Neue" w:eastAsia="Helvetica Neue" w:hAnsi="Helvetica Neue" w:cs="Helvetica Neue"/>
        <w:position w:val="0"/>
      </w:rPr>
    </w:lvl>
    <w:lvl w:ilvl="8">
      <w:start w:val="1"/>
      <w:numFmt w:val="lowerRoman"/>
      <w:lvlText w:val="%9."/>
      <w:lvlJc w:val="left"/>
      <w:rPr>
        <w:rFonts w:ascii="Helvetica Neue" w:eastAsia="Helvetica Neue" w:hAnsi="Helvetica Neue" w:cs="Helvetica Neue"/>
        <w:position w:val="0"/>
      </w:rPr>
    </w:lvl>
  </w:abstractNum>
  <w:abstractNum w:abstractNumId="14">
    <w:nsid w:val="2D194182"/>
    <w:multiLevelType w:val="multilevel"/>
    <w:tmpl w:val="9D7C27B8"/>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15">
    <w:nsid w:val="3165332B"/>
    <w:multiLevelType w:val="multilevel"/>
    <w:tmpl w:val="8D600AE8"/>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16">
    <w:nsid w:val="38683F27"/>
    <w:multiLevelType w:val="multilevel"/>
    <w:tmpl w:val="DEB0C578"/>
    <w:lvl w:ilvl="0">
      <w:start w:val="1"/>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17">
    <w:nsid w:val="3A075E56"/>
    <w:multiLevelType w:val="multilevel"/>
    <w:tmpl w:val="85AEDF78"/>
    <w:styleLink w:val="List51"/>
    <w:lvl w:ilvl="0">
      <w:start w:val="1"/>
      <w:numFmt w:val="decimal"/>
      <w:lvlText w:val="%1."/>
      <w:lvlJc w:val="left"/>
      <w:rPr>
        <w:rFonts w:ascii="Helvetica Neue" w:eastAsia="Helvetica Neue" w:hAnsi="Helvetica Neue" w:cs="Helvetica Neue"/>
        <w:position w:val="0"/>
      </w:rPr>
    </w:lvl>
    <w:lvl w:ilvl="1">
      <w:start w:val="1"/>
      <w:numFmt w:val="lowerLetter"/>
      <w:lvlText w:val="%2."/>
      <w:lvlJc w:val="left"/>
      <w:rPr>
        <w:rFonts w:ascii="Helvetica Neue" w:eastAsia="Helvetica Neue" w:hAnsi="Helvetica Neue" w:cs="Helvetica Neue"/>
        <w:position w:val="0"/>
      </w:rPr>
    </w:lvl>
    <w:lvl w:ilvl="2">
      <w:start w:val="1"/>
      <w:numFmt w:val="lowerRoman"/>
      <w:lvlText w:val="%3."/>
      <w:lvlJc w:val="left"/>
      <w:rPr>
        <w:rFonts w:ascii="Helvetica Neue" w:eastAsia="Helvetica Neue" w:hAnsi="Helvetica Neue" w:cs="Helvetica Neue"/>
        <w:position w:val="0"/>
      </w:rPr>
    </w:lvl>
    <w:lvl w:ilvl="3">
      <w:start w:val="1"/>
      <w:numFmt w:val="decimal"/>
      <w:lvlText w:val="%4."/>
      <w:lvlJc w:val="left"/>
      <w:rPr>
        <w:rFonts w:ascii="Helvetica Neue" w:eastAsia="Helvetica Neue" w:hAnsi="Helvetica Neue" w:cs="Helvetica Neue"/>
        <w:position w:val="0"/>
      </w:rPr>
    </w:lvl>
    <w:lvl w:ilvl="4">
      <w:start w:val="1"/>
      <w:numFmt w:val="lowerLetter"/>
      <w:lvlText w:val="%5."/>
      <w:lvlJc w:val="left"/>
      <w:rPr>
        <w:rFonts w:ascii="Helvetica Neue" w:eastAsia="Helvetica Neue" w:hAnsi="Helvetica Neue" w:cs="Helvetica Neue"/>
        <w:position w:val="0"/>
      </w:rPr>
    </w:lvl>
    <w:lvl w:ilvl="5">
      <w:start w:val="1"/>
      <w:numFmt w:val="lowerRoman"/>
      <w:lvlText w:val="%6."/>
      <w:lvlJc w:val="left"/>
      <w:rPr>
        <w:rFonts w:ascii="Helvetica Neue" w:eastAsia="Helvetica Neue" w:hAnsi="Helvetica Neue" w:cs="Helvetica Neue"/>
        <w:position w:val="0"/>
      </w:rPr>
    </w:lvl>
    <w:lvl w:ilvl="6">
      <w:start w:val="1"/>
      <w:numFmt w:val="decimal"/>
      <w:lvlText w:val="%7."/>
      <w:lvlJc w:val="left"/>
      <w:rPr>
        <w:rFonts w:ascii="Helvetica Neue" w:eastAsia="Helvetica Neue" w:hAnsi="Helvetica Neue" w:cs="Helvetica Neue"/>
        <w:position w:val="0"/>
      </w:rPr>
    </w:lvl>
    <w:lvl w:ilvl="7">
      <w:start w:val="1"/>
      <w:numFmt w:val="lowerLetter"/>
      <w:lvlText w:val="%8."/>
      <w:lvlJc w:val="left"/>
      <w:rPr>
        <w:rFonts w:ascii="Helvetica Neue" w:eastAsia="Helvetica Neue" w:hAnsi="Helvetica Neue" w:cs="Helvetica Neue"/>
        <w:position w:val="0"/>
      </w:rPr>
    </w:lvl>
    <w:lvl w:ilvl="8">
      <w:start w:val="1"/>
      <w:numFmt w:val="lowerRoman"/>
      <w:lvlText w:val="%9."/>
      <w:lvlJc w:val="left"/>
      <w:rPr>
        <w:rFonts w:ascii="Helvetica Neue" w:eastAsia="Helvetica Neue" w:hAnsi="Helvetica Neue" w:cs="Helvetica Neue"/>
        <w:position w:val="0"/>
      </w:rPr>
    </w:lvl>
  </w:abstractNum>
  <w:abstractNum w:abstractNumId="18">
    <w:nsid w:val="3C0F509F"/>
    <w:multiLevelType w:val="multilevel"/>
    <w:tmpl w:val="6E8213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CF134BD"/>
    <w:multiLevelType w:val="multilevel"/>
    <w:tmpl w:val="DC320B50"/>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20">
    <w:nsid w:val="3E4C1D4C"/>
    <w:multiLevelType w:val="multilevel"/>
    <w:tmpl w:val="3B40513A"/>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21">
    <w:nsid w:val="414F3188"/>
    <w:multiLevelType w:val="multilevel"/>
    <w:tmpl w:val="D676EC4E"/>
    <w:lvl w:ilvl="0">
      <w:start w:val="1"/>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22">
    <w:nsid w:val="423F2100"/>
    <w:multiLevelType w:val="multilevel"/>
    <w:tmpl w:val="84AE6E62"/>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23">
    <w:nsid w:val="461C6850"/>
    <w:multiLevelType w:val="multilevel"/>
    <w:tmpl w:val="47CA8B7A"/>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24">
    <w:nsid w:val="465026DC"/>
    <w:multiLevelType w:val="multilevel"/>
    <w:tmpl w:val="F39C3BE4"/>
    <w:styleLink w:val="List8"/>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25">
    <w:nsid w:val="478759B9"/>
    <w:multiLevelType w:val="multilevel"/>
    <w:tmpl w:val="A8262442"/>
    <w:styleLink w:val="List6"/>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26">
    <w:nsid w:val="47FB3B10"/>
    <w:multiLevelType w:val="multilevel"/>
    <w:tmpl w:val="38DEE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9D651FB"/>
    <w:multiLevelType w:val="multilevel"/>
    <w:tmpl w:val="957663E6"/>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28">
    <w:nsid w:val="4B344C6B"/>
    <w:multiLevelType w:val="multilevel"/>
    <w:tmpl w:val="D16E1B40"/>
    <w:lvl w:ilvl="0">
      <w:start w:val="1"/>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29">
    <w:nsid w:val="4D003A86"/>
    <w:multiLevelType w:val="multilevel"/>
    <w:tmpl w:val="E864E504"/>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30">
    <w:nsid w:val="4E4C035E"/>
    <w:multiLevelType w:val="multilevel"/>
    <w:tmpl w:val="A55AE06E"/>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31">
    <w:nsid w:val="504F32FD"/>
    <w:multiLevelType w:val="multilevel"/>
    <w:tmpl w:val="7D406EE6"/>
    <w:styleLink w:val="List21"/>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32">
    <w:nsid w:val="510614FE"/>
    <w:multiLevelType w:val="multilevel"/>
    <w:tmpl w:val="EF2C2C4A"/>
    <w:styleLink w:val="List7"/>
    <w:lvl w:ilvl="0">
      <w:start w:val="1"/>
      <w:numFmt w:val="decimal"/>
      <w:lvlText w:val="%1."/>
      <w:lvlJc w:val="left"/>
      <w:rPr>
        <w:rFonts w:ascii="Helvetica Neue" w:eastAsia="Helvetica Neue" w:hAnsi="Helvetica Neue" w:cs="Helvetica Neue"/>
        <w:position w:val="0"/>
      </w:rPr>
    </w:lvl>
    <w:lvl w:ilvl="1">
      <w:start w:val="1"/>
      <w:numFmt w:val="lowerLetter"/>
      <w:lvlText w:val="%2."/>
      <w:lvlJc w:val="left"/>
      <w:rPr>
        <w:rFonts w:ascii="Helvetica Neue" w:eastAsia="Helvetica Neue" w:hAnsi="Helvetica Neue" w:cs="Helvetica Neue"/>
        <w:position w:val="0"/>
      </w:rPr>
    </w:lvl>
    <w:lvl w:ilvl="2">
      <w:start w:val="1"/>
      <w:numFmt w:val="lowerRoman"/>
      <w:lvlText w:val="%3."/>
      <w:lvlJc w:val="left"/>
      <w:rPr>
        <w:rFonts w:ascii="Helvetica Neue" w:eastAsia="Helvetica Neue" w:hAnsi="Helvetica Neue" w:cs="Helvetica Neue"/>
        <w:position w:val="0"/>
      </w:rPr>
    </w:lvl>
    <w:lvl w:ilvl="3">
      <w:start w:val="1"/>
      <w:numFmt w:val="decimal"/>
      <w:lvlText w:val="%4."/>
      <w:lvlJc w:val="left"/>
      <w:rPr>
        <w:rFonts w:ascii="Helvetica Neue" w:eastAsia="Helvetica Neue" w:hAnsi="Helvetica Neue" w:cs="Helvetica Neue"/>
        <w:position w:val="0"/>
      </w:rPr>
    </w:lvl>
    <w:lvl w:ilvl="4">
      <w:start w:val="1"/>
      <w:numFmt w:val="lowerLetter"/>
      <w:lvlText w:val="%5."/>
      <w:lvlJc w:val="left"/>
      <w:rPr>
        <w:rFonts w:ascii="Helvetica Neue" w:eastAsia="Helvetica Neue" w:hAnsi="Helvetica Neue" w:cs="Helvetica Neue"/>
        <w:position w:val="0"/>
      </w:rPr>
    </w:lvl>
    <w:lvl w:ilvl="5">
      <w:start w:val="1"/>
      <w:numFmt w:val="lowerRoman"/>
      <w:lvlText w:val="%6."/>
      <w:lvlJc w:val="left"/>
      <w:rPr>
        <w:rFonts w:ascii="Helvetica Neue" w:eastAsia="Helvetica Neue" w:hAnsi="Helvetica Neue" w:cs="Helvetica Neue"/>
        <w:position w:val="0"/>
      </w:rPr>
    </w:lvl>
    <w:lvl w:ilvl="6">
      <w:start w:val="1"/>
      <w:numFmt w:val="decimal"/>
      <w:lvlText w:val="%7."/>
      <w:lvlJc w:val="left"/>
      <w:rPr>
        <w:rFonts w:ascii="Helvetica Neue" w:eastAsia="Helvetica Neue" w:hAnsi="Helvetica Neue" w:cs="Helvetica Neue"/>
        <w:position w:val="0"/>
      </w:rPr>
    </w:lvl>
    <w:lvl w:ilvl="7">
      <w:start w:val="1"/>
      <w:numFmt w:val="lowerLetter"/>
      <w:lvlText w:val="%8."/>
      <w:lvlJc w:val="left"/>
      <w:rPr>
        <w:rFonts w:ascii="Helvetica Neue" w:eastAsia="Helvetica Neue" w:hAnsi="Helvetica Neue" w:cs="Helvetica Neue"/>
        <w:position w:val="0"/>
      </w:rPr>
    </w:lvl>
    <w:lvl w:ilvl="8">
      <w:start w:val="1"/>
      <w:numFmt w:val="lowerRoman"/>
      <w:lvlText w:val="%9."/>
      <w:lvlJc w:val="left"/>
      <w:rPr>
        <w:rFonts w:ascii="Helvetica Neue" w:eastAsia="Helvetica Neue" w:hAnsi="Helvetica Neue" w:cs="Helvetica Neue"/>
        <w:position w:val="0"/>
      </w:rPr>
    </w:lvl>
  </w:abstractNum>
  <w:abstractNum w:abstractNumId="33">
    <w:nsid w:val="539012DF"/>
    <w:multiLevelType w:val="multilevel"/>
    <w:tmpl w:val="4D3EADD2"/>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34">
    <w:nsid w:val="562E7470"/>
    <w:multiLevelType w:val="multilevel"/>
    <w:tmpl w:val="8B8E6194"/>
    <w:styleLink w:val="List0"/>
    <w:lvl w:ilvl="0">
      <w:start w:val="1"/>
      <w:numFmt w:val="decimal"/>
      <w:lvlText w:val="%1."/>
      <w:lvlJc w:val="left"/>
      <w:rPr>
        <w:rFonts w:ascii="Helvetica Neue" w:eastAsia="Helvetica Neue" w:hAnsi="Helvetica Neue" w:cs="Helvetica Neue"/>
        <w:position w:val="0"/>
      </w:rPr>
    </w:lvl>
    <w:lvl w:ilvl="1">
      <w:start w:val="1"/>
      <w:numFmt w:val="lowerLetter"/>
      <w:lvlText w:val="%2."/>
      <w:lvlJc w:val="left"/>
      <w:rPr>
        <w:rFonts w:ascii="Helvetica Neue" w:eastAsia="Helvetica Neue" w:hAnsi="Helvetica Neue" w:cs="Helvetica Neue"/>
        <w:position w:val="0"/>
      </w:rPr>
    </w:lvl>
    <w:lvl w:ilvl="2">
      <w:start w:val="1"/>
      <w:numFmt w:val="lowerRoman"/>
      <w:lvlText w:val="%3."/>
      <w:lvlJc w:val="left"/>
      <w:rPr>
        <w:rFonts w:ascii="Helvetica Neue" w:eastAsia="Helvetica Neue" w:hAnsi="Helvetica Neue" w:cs="Helvetica Neue"/>
        <w:position w:val="0"/>
      </w:rPr>
    </w:lvl>
    <w:lvl w:ilvl="3">
      <w:start w:val="1"/>
      <w:numFmt w:val="decimal"/>
      <w:lvlText w:val="%4."/>
      <w:lvlJc w:val="left"/>
      <w:rPr>
        <w:rFonts w:ascii="Helvetica Neue" w:eastAsia="Helvetica Neue" w:hAnsi="Helvetica Neue" w:cs="Helvetica Neue"/>
        <w:position w:val="0"/>
      </w:rPr>
    </w:lvl>
    <w:lvl w:ilvl="4">
      <w:start w:val="1"/>
      <w:numFmt w:val="lowerLetter"/>
      <w:lvlText w:val="%5."/>
      <w:lvlJc w:val="left"/>
      <w:rPr>
        <w:rFonts w:ascii="Helvetica Neue" w:eastAsia="Helvetica Neue" w:hAnsi="Helvetica Neue" w:cs="Helvetica Neue"/>
        <w:position w:val="0"/>
      </w:rPr>
    </w:lvl>
    <w:lvl w:ilvl="5">
      <w:start w:val="1"/>
      <w:numFmt w:val="lowerRoman"/>
      <w:lvlText w:val="%6."/>
      <w:lvlJc w:val="left"/>
      <w:rPr>
        <w:rFonts w:ascii="Helvetica Neue" w:eastAsia="Helvetica Neue" w:hAnsi="Helvetica Neue" w:cs="Helvetica Neue"/>
        <w:position w:val="0"/>
      </w:rPr>
    </w:lvl>
    <w:lvl w:ilvl="6">
      <w:start w:val="1"/>
      <w:numFmt w:val="decimal"/>
      <w:lvlText w:val="%7."/>
      <w:lvlJc w:val="left"/>
      <w:rPr>
        <w:rFonts w:ascii="Helvetica Neue" w:eastAsia="Helvetica Neue" w:hAnsi="Helvetica Neue" w:cs="Helvetica Neue"/>
        <w:position w:val="0"/>
      </w:rPr>
    </w:lvl>
    <w:lvl w:ilvl="7">
      <w:start w:val="1"/>
      <w:numFmt w:val="lowerLetter"/>
      <w:lvlText w:val="%8."/>
      <w:lvlJc w:val="left"/>
      <w:rPr>
        <w:rFonts w:ascii="Helvetica Neue" w:eastAsia="Helvetica Neue" w:hAnsi="Helvetica Neue" w:cs="Helvetica Neue"/>
        <w:position w:val="0"/>
      </w:rPr>
    </w:lvl>
    <w:lvl w:ilvl="8">
      <w:start w:val="1"/>
      <w:numFmt w:val="lowerRoman"/>
      <w:lvlText w:val="%9."/>
      <w:lvlJc w:val="left"/>
      <w:rPr>
        <w:rFonts w:ascii="Helvetica Neue" w:eastAsia="Helvetica Neue" w:hAnsi="Helvetica Neue" w:cs="Helvetica Neue"/>
        <w:position w:val="0"/>
      </w:rPr>
    </w:lvl>
  </w:abstractNum>
  <w:abstractNum w:abstractNumId="35">
    <w:nsid w:val="57436E00"/>
    <w:multiLevelType w:val="multilevel"/>
    <w:tmpl w:val="6846B9E4"/>
    <w:lvl w:ilvl="0">
      <w:start w:val="1"/>
      <w:numFmt w:val="bullet"/>
      <w:lvlText w:val="•"/>
      <w:lvlJc w:val="left"/>
      <w:rPr>
        <w:position w:val="0"/>
      </w:rPr>
    </w:lvl>
    <w:lvl w:ilvl="1">
      <w:start w:val="1"/>
      <w:numFmt w:val="bullet"/>
      <w:lvlText w:val="o"/>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o"/>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o"/>
      <w:lvlJc w:val="left"/>
      <w:rPr>
        <w:position w:val="0"/>
      </w:rPr>
    </w:lvl>
    <w:lvl w:ilvl="8">
      <w:start w:val="1"/>
      <w:numFmt w:val="bullet"/>
      <w:lvlText w:val="▪"/>
      <w:lvlJc w:val="left"/>
      <w:rPr>
        <w:position w:val="0"/>
      </w:rPr>
    </w:lvl>
  </w:abstractNum>
  <w:abstractNum w:abstractNumId="36">
    <w:nsid w:val="57453EBD"/>
    <w:multiLevelType w:val="multilevel"/>
    <w:tmpl w:val="42D41A90"/>
    <w:lvl w:ilvl="0">
      <w:start w:val="1"/>
      <w:numFmt w:val="decimal"/>
      <w:lvlText w:val="%1."/>
      <w:lvlJc w:val="left"/>
      <w:rPr>
        <w:rFonts w:ascii="Helvetica Neue" w:eastAsia="Helvetica Neue" w:hAnsi="Helvetica Neue" w:cs="Helvetica Neue"/>
        <w:position w:val="0"/>
      </w:rPr>
    </w:lvl>
    <w:lvl w:ilvl="1">
      <w:start w:val="1"/>
      <w:numFmt w:val="lowerLetter"/>
      <w:lvlText w:val="%2."/>
      <w:lvlJc w:val="left"/>
      <w:rPr>
        <w:rFonts w:ascii="Helvetica Neue" w:eastAsia="Helvetica Neue" w:hAnsi="Helvetica Neue" w:cs="Helvetica Neue"/>
        <w:position w:val="0"/>
      </w:rPr>
    </w:lvl>
    <w:lvl w:ilvl="2">
      <w:start w:val="1"/>
      <w:numFmt w:val="lowerRoman"/>
      <w:lvlText w:val="%3."/>
      <w:lvlJc w:val="left"/>
      <w:rPr>
        <w:rFonts w:ascii="Helvetica Neue" w:eastAsia="Helvetica Neue" w:hAnsi="Helvetica Neue" w:cs="Helvetica Neue"/>
        <w:position w:val="0"/>
      </w:rPr>
    </w:lvl>
    <w:lvl w:ilvl="3">
      <w:start w:val="1"/>
      <w:numFmt w:val="decimal"/>
      <w:lvlText w:val="%4."/>
      <w:lvlJc w:val="left"/>
      <w:rPr>
        <w:rFonts w:ascii="Helvetica Neue" w:eastAsia="Helvetica Neue" w:hAnsi="Helvetica Neue" w:cs="Helvetica Neue"/>
        <w:position w:val="0"/>
      </w:rPr>
    </w:lvl>
    <w:lvl w:ilvl="4">
      <w:start w:val="1"/>
      <w:numFmt w:val="lowerLetter"/>
      <w:lvlText w:val="%5."/>
      <w:lvlJc w:val="left"/>
      <w:rPr>
        <w:rFonts w:ascii="Helvetica Neue" w:eastAsia="Helvetica Neue" w:hAnsi="Helvetica Neue" w:cs="Helvetica Neue"/>
        <w:position w:val="0"/>
      </w:rPr>
    </w:lvl>
    <w:lvl w:ilvl="5">
      <w:start w:val="1"/>
      <w:numFmt w:val="lowerRoman"/>
      <w:lvlText w:val="%6."/>
      <w:lvlJc w:val="left"/>
      <w:rPr>
        <w:rFonts w:ascii="Helvetica Neue" w:eastAsia="Helvetica Neue" w:hAnsi="Helvetica Neue" w:cs="Helvetica Neue"/>
        <w:position w:val="0"/>
      </w:rPr>
    </w:lvl>
    <w:lvl w:ilvl="6">
      <w:start w:val="1"/>
      <w:numFmt w:val="decimal"/>
      <w:lvlText w:val="%7."/>
      <w:lvlJc w:val="left"/>
      <w:rPr>
        <w:rFonts w:ascii="Helvetica Neue" w:eastAsia="Helvetica Neue" w:hAnsi="Helvetica Neue" w:cs="Helvetica Neue"/>
        <w:position w:val="0"/>
      </w:rPr>
    </w:lvl>
    <w:lvl w:ilvl="7">
      <w:start w:val="1"/>
      <w:numFmt w:val="lowerLetter"/>
      <w:lvlText w:val="%8."/>
      <w:lvlJc w:val="left"/>
      <w:rPr>
        <w:rFonts w:ascii="Helvetica Neue" w:eastAsia="Helvetica Neue" w:hAnsi="Helvetica Neue" w:cs="Helvetica Neue"/>
        <w:position w:val="0"/>
      </w:rPr>
    </w:lvl>
    <w:lvl w:ilvl="8">
      <w:start w:val="1"/>
      <w:numFmt w:val="lowerRoman"/>
      <w:lvlText w:val="%9."/>
      <w:lvlJc w:val="left"/>
      <w:rPr>
        <w:rFonts w:ascii="Helvetica Neue" w:eastAsia="Helvetica Neue" w:hAnsi="Helvetica Neue" w:cs="Helvetica Neue"/>
        <w:position w:val="0"/>
      </w:rPr>
    </w:lvl>
  </w:abstractNum>
  <w:abstractNum w:abstractNumId="37">
    <w:nsid w:val="5BF341B1"/>
    <w:multiLevelType w:val="multilevel"/>
    <w:tmpl w:val="CE6E07DA"/>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38">
    <w:nsid w:val="5F5E6616"/>
    <w:multiLevelType w:val="multilevel"/>
    <w:tmpl w:val="5A00077C"/>
    <w:styleLink w:val="List9"/>
    <w:lvl w:ilvl="0">
      <w:start w:val="1"/>
      <w:numFmt w:val="decimal"/>
      <w:lvlText w:val="%1."/>
      <w:lvlJc w:val="left"/>
      <w:rPr>
        <w:rFonts w:ascii="Helvetica Neue" w:eastAsia="Helvetica Neue" w:hAnsi="Helvetica Neue" w:cs="Helvetica Neue"/>
        <w:position w:val="0"/>
      </w:rPr>
    </w:lvl>
    <w:lvl w:ilvl="1">
      <w:start w:val="1"/>
      <w:numFmt w:val="lowerLetter"/>
      <w:lvlText w:val="%2."/>
      <w:lvlJc w:val="left"/>
      <w:rPr>
        <w:rFonts w:ascii="Helvetica Neue" w:eastAsia="Helvetica Neue" w:hAnsi="Helvetica Neue" w:cs="Helvetica Neue"/>
        <w:position w:val="0"/>
      </w:rPr>
    </w:lvl>
    <w:lvl w:ilvl="2">
      <w:start w:val="1"/>
      <w:numFmt w:val="lowerRoman"/>
      <w:lvlText w:val="%3."/>
      <w:lvlJc w:val="left"/>
      <w:rPr>
        <w:rFonts w:ascii="Helvetica Neue" w:eastAsia="Helvetica Neue" w:hAnsi="Helvetica Neue" w:cs="Helvetica Neue"/>
        <w:position w:val="0"/>
      </w:rPr>
    </w:lvl>
    <w:lvl w:ilvl="3">
      <w:start w:val="1"/>
      <w:numFmt w:val="decimal"/>
      <w:lvlText w:val="%4."/>
      <w:lvlJc w:val="left"/>
      <w:rPr>
        <w:rFonts w:ascii="Helvetica Neue" w:eastAsia="Helvetica Neue" w:hAnsi="Helvetica Neue" w:cs="Helvetica Neue"/>
        <w:position w:val="0"/>
      </w:rPr>
    </w:lvl>
    <w:lvl w:ilvl="4">
      <w:start w:val="1"/>
      <w:numFmt w:val="lowerLetter"/>
      <w:lvlText w:val="%5."/>
      <w:lvlJc w:val="left"/>
      <w:rPr>
        <w:rFonts w:ascii="Helvetica Neue" w:eastAsia="Helvetica Neue" w:hAnsi="Helvetica Neue" w:cs="Helvetica Neue"/>
        <w:position w:val="0"/>
      </w:rPr>
    </w:lvl>
    <w:lvl w:ilvl="5">
      <w:start w:val="1"/>
      <w:numFmt w:val="lowerRoman"/>
      <w:lvlText w:val="%6."/>
      <w:lvlJc w:val="left"/>
      <w:rPr>
        <w:rFonts w:ascii="Helvetica Neue" w:eastAsia="Helvetica Neue" w:hAnsi="Helvetica Neue" w:cs="Helvetica Neue"/>
        <w:position w:val="0"/>
      </w:rPr>
    </w:lvl>
    <w:lvl w:ilvl="6">
      <w:start w:val="1"/>
      <w:numFmt w:val="decimal"/>
      <w:lvlText w:val="%7."/>
      <w:lvlJc w:val="left"/>
      <w:rPr>
        <w:rFonts w:ascii="Helvetica Neue" w:eastAsia="Helvetica Neue" w:hAnsi="Helvetica Neue" w:cs="Helvetica Neue"/>
        <w:position w:val="0"/>
      </w:rPr>
    </w:lvl>
    <w:lvl w:ilvl="7">
      <w:start w:val="1"/>
      <w:numFmt w:val="lowerLetter"/>
      <w:lvlText w:val="%8."/>
      <w:lvlJc w:val="left"/>
      <w:rPr>
        <w:rFonts w:ascii="Helvetica Neue" w:eastAsia="Helvetica Neue" w:hAnsi="Helvetica Neue" w:cs="Helvetica Neue"/>
        <w:position w:val="0"/>
      </w:rPr>
    </w:lvl>
    <w:lvl w:ilvl="8">
      <w:start w:val="1"/>
      <w:numFmt w:val="lowerRoman"/>
      <w:lvlText w:val="%9."/>
      <w:lvlJc w:val="left"/>
      <w:rPr>
        <w:rFonts w:ascii="Helvetica Neue" w:eastAsia="Helvetica Neue" w:hAnsi="Helvetica Neue" w:cs="Helvetica Neue"/>
        <w:position w:val="0"/>
      </w:rPr>
    </w:lvl>
  </w:abstractNum>
  <w:abstractNum w:abstractNumId="39">
    <w:nsid w:val="60D81B4E"/>
    <w:multiLevelType w:val="multilevel"/>
    <w:tmpl w:val="5088CDF6"/>
    <w:lvl w:ilvl="0">
      <w:start w:val="1"/>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40">
    <w:nsid w:val="610600C2"/>
    <w:multiLevelType w:val="multilevel"/>
    <w:tmpl w:val="920C5EE4"/>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1">
    <w:nsid w:val="662618B7"/>
    <w:multiLevelType w:val="multilevel"/>
    <w:tmpl w:val="A7109B62"/>
    <w:lvl w:ilvl="0">
      <w:start w:val="1"/>
      <w:numFmt w:val="bullet"/>
      <w:lvlText w:val="•"/>
      <w:lvlJc w:val="left"/>
      <w:rPr>
        <w:position w:val="0"/>
      </w:rPr>
    </w:lvl>
    <w:lvl w:ilvl="1">
      <w:start w:val="1"/>
      <w:numFmt w:val="bullet"/>
      <w:lvlText w:val="o"/>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o"/>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o"/>
      <w:lvlJc w:val="left"/>
      <w:rPr>
        <w:position w:val="0"/>
      </w:rPr>
    </w:lvl>
    <w:lvl w:ilvl="8">
      <w:start w:val="1"/>
      <w:numFmt w:val="bullet"/>
      <w:lvlText w:val="▪"/>
      <w:lvlJc w:val="left"/>
      <w:rPr>
        <w:position w:val="0"/>
      </w:rPr>
    </w:lvl>
  </w:abstractNum>
  <w:abstractNum w:abstractNumId="42">
    <w:nsid w:val="69314F20"/>
    <w:multiLevelType w:val="multilevel"/>
    <w:tmpl w:val="ABB4C710"/>
    <w:lvl w:ilvl="0">
      <w:start w:val="1"/>
      <w:numFmt w:val="bullet"/>
      <w:lvlText w:val="•"/>
      <w:lvlJc w:val="left"/>
      <w:rPr>
        <w:position w:val="0"/>
      </w:rPr>
    </w:lvl>
    <w:lvl w:ilvl="1">
      <w:start w:val="1"/>
      <w:numFmt w:val="bullet"/>
      <w:lvlText w:val="o"/>
      <w:lvlJc w:val="left"/>
      <w:rPr>
        <w:position w:val="0"/>
      </w:rPr>
    </w:lvl>
    <w:lvl w:ilvl="2">
      <w:start w:val="1"/>
      <w:numFmt w:val="bullet"/>
      <w:lvlText w:val="▪"/>
      <w:lvlJc w:val="left"/>
      <w:rPr>
        <w:position w:val="0"/>
      </w:rPr>
    </w:lvl>
    <w:lvl w:ilvl="3">
      <w:start w:val="1"/>
      <w:numFmt w:val="bullet"/>
      <w:lvlText w:val="•"/>
      <w:lvlJc w:val="left"/>
      <w:rPr>
        <w:position w:val="0"/>
      </w:rPr>
    </w:lvl>
    <w:lvl w:ilvl="4">
      <w:start w:val="1"/>
      <w:numFmt w:val="bullet"/>
      <w:lvlText w:val="o"/>
      <w:lvlJc w:val="left"/>
      <w:rPr>
        <w:position w:val="0"/>
      </w:rPr>
    </w:lvl>
    <w:lvl w:ilvl="5">
      <w:start w:val="1"/>
      <w:numFmt w:val="bullet"/>
      <w:lvlText w:val="▪"/>
      <w:lvlJc w:val="left"/>
      <w:rPr>
        <w:position w:val="0"/>
      </w:rPr>
    </w:lvl>
    <w:lvl w:ilvl="6">
      <w:start w:val="1"/>
      <w:numFmt w:val="bullet"/>
      <w:lvlText w:val="•"/>
      <w:lvlJc w:val="left"/>
      <w:rPr>
        <w:position w:val="0"/>
      </w:rPr>
    </w:lvl>
    <w:lvl w:ilvl="7">
      <w:start w:val="1"/>
      <w:numFmt w:val="bullet"/>
      <w:lvlText w:val="o"/>
      <w:lvlJc w:val="left"/>
      <w:rPr>
        <w:position w:val="0"/>
      </w:rPr>
    </w:lvl>
    <w:lvl w:ilvl="8">
      <w:start w:val="1"/>
      <w:numFmt w:val="bullet"/>
      <w:lvlText w:val="▪"/>
      <w:lvlJc w:val="left"/>
      <w:rPr>
        <w:position w:val="0"/>
      </w:rPr>
    </w:lvl>
  </w:abstractNum>
  <w:abstractNum w:abstractNumId="43">
    <w:nsid w:val="6D9E158E"/>
    <w:multiLevelType w:val="multilevel"/>
    <w:tmpl w:val="4D4E04BC"/>
    <w:lvl w:ilvl="0">
      <w:start w:val="1"/>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44">
    <w:nsid w:val="705665FD"/>
    <w:multiLevelType w:val="multilevel"/>
    <w:tmpl w:val="C01A39C4"/>
    <w:lvl w:ilvl="0">
      <w:start w:val="1"/>
      <w:numFmt w:val="decimal"/>
      <w:lvlText w:val="%1."/>
      <w:lvlJc w:val="left"/>
      <w:rPr>
        <w:position w:val="0"/>
      </w:rPr>
    </w:lvl>
    <w:lvl w:ilvl="1">
      <w:start w:val="1"/>
      <w:numFmt w:val="lowerLetter"/>
      <w:lvlText w:val="%2."/>
      <w:lvlJc w:val="left"/>
      <w:rPr>
        <w:position w:val="0"/>
      </w:rPr>
    </w:lvl>
    <w:lvl w:ilvl="2">
      <w:start w:val="1"/>
      <w:numFmt w:val="lowerRoman"/>
      <w:lvlText w:val="%3."/>
      <w:lvlJc w:val="left"/>
      <w:rPr>
        <w:position w:val="0"/>
      </w:rPr>
    </w:lvl>
    <w:lvl w:ilvl="3">
      <w:start w:val="1"/>
      <w:numFmt w:val="decimal"/>
      <w:lvlText w:val="%4."/>
      <w:lvlJc w:val="left"/>
      <w:rPr>
        <w:position w:val="0"/>
      </w:rPr>
    </w:lvl>
    <w:lvl w:ilvl="4">
      <w:start w:val="1"/>
      <w:numFmt w:val="lowerLetter"/>
      <w:lvlText w:val="%5."/>
      <w:lvlJc w:val="left"/>
      <w:rPr>
        <w:position w:val="0"/>
      </w:rPr>
    </w:lvl>
    <w:lvl w:ilvl="5">
      <w:start w:val="1"/>
      <w:numFmt w:val="lowerRoman"/>
      <w:lvlText w:val="%6."/>
      <w:lvlJc w:val="left"/>
      <w:rPr>
        <w:position w:val="0"/>
      </w:rPr>
    </w:lvl>
    <w:lvl w:ilvl="6">
      <w:start w:val="1"/>
      <w:numFmt w:val="decimal"/>
      <w:lvlText w:val="%7."/>
      <w:lvlJc w:val="left"/>
      <w:rPr>
        <w:position w:val="0"/>
      </w:rPr>
    </w:lvl>
    <w:lvl w:ilvl="7">
      <w:start w:val="1"/>
      <w:numFmt w:val="lowerLetter"/>
      <w:lvlText w:val="%8."/>
      <w:lvlJc w:val="left"/>
      <w:rPr>
        <w:position w:val="0"/>
      </w:rPr>
    </w:lvl>
    <w:lvl w:ilvl="8">
      <w:start w:val="1"/>
      <w:numFmt w:val="lowerRoman"/>
      <w:lvlText w:val="%9."/>
      <w:lvlJc w:val="left"/>
      <w:rPr>
        <w:position w:val="0"/>
      </w:rPr>
    </w:lvl>
  </w:abstractNum>
  <w:abstractNum w:abstractNumId="45">
    <w:nsid w:val="70D916C4"/>
    <w:multiLevelType w:val="multilevel"/>
    <w:tmpl w:val="44B0880E"/>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46">
    <w:nsid w:val="715D5868"/>
    <w:multiLevelType w:val="multilevel"/>
    <w:tmpl w:val="AF5E3000"/>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47">
    <w:nsid w:val="75477786"/>
    <w:multiLevelType w:val="multilevel"/>
    <w:tmpl w:val="2D4AF68A"/>
    <w:lvl w:ilvl="0">
      <w:start w:val="1"/>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abstractNum w:abstractNumId="48">
    <w:nsid w:val="77D03916"/>
    <w:multiLevelType w:val="multilevel"/>
    <w:tmpl w:val="99E8C36C"/>
    <w:lvl w:ilvl="0">
      <w:numFmt w:val="bullet"/>
      <w:lvlText w:val="•"/>
      <w:lvlJc w:val="left"/>
      <w:rPr>
        <w:rFonts w:ascii="Helvetica Neue" w:eastAsia="Helvetica Neue" w:hAnsi="Helvetica Neue" w:cs="Helvetica Neue"/>
        <w:position w:val="0"/>
      </w:rPr>
    </w:lvl>
    <w:lvl w:ilvl="1">
      <w:start w:val="1"/>
      <w:numFmt w:val="bullet"/>
      <w:lvlText w:val="o"/>
      <w:lvlJc w:val="left"/>
      <w:rPr>
        <w:rFonts w:ascii="Helvetica Neue" w:eastAsia="Helvetica Neue" w:hAnsi="Helvetica Neue" w:cs="Helvetica Neue"/>
        <w:position w:val="0"/>
      </w:rPr>
    </w:lvl>
    <w:lvl w:ilvl="2">
      <w:start w:val="1"/>
      <w:numFmt w:val="bullet"/>
      <w:lvlText w:val="▪"/>
      <w:lvlJc w:val="left"/>
      <w:rPr>
        <w:rFonts w:ascii="Helvetica Neue" w:eastAsia="Helvetica Neue" w:hAnsi="Helvetica Neue" w:cs="Helvetica Neue"/>
        <w:position w:val="0"/>
      </w:rPr>
    </w:lvl>
    <w:lvl w:ilvl="3">
      <w:start w:val="1"/>
      <w:numFmt w:val="bullet"/>
      <w:lvlText w:val="•"/>
      <w:lvlJc w:val="left"/>
      <w:rPr>
        <w:rFonts w:ascii="Helvetica Neue" w:eastAsia="Helvetica Neue" w:hAnsi="Helvetica Neue" w:cs="Helvetica Neue"/>
        <w:position w:val="0"/>
      </w:rPr>
    </w:lvl>
    <w:lvl w:ilvl="4">
      <w:start w:val="1"/>
      <w:numFmt w:val="bullet"/>
      <w:lvlText w:val="o"/>
      <w:lvlJc w:val="left"/>
      <w:rPr>
        <w:rFonts w:ascii="Helvetica Neue" w:eastAsia="Helvetica Neue" w:hAnsi="Helvetica Neue" w:cs="Helvetica Neue"/>
        <w:position w:val="0"/>
      </w:rPr>
    </w:lvl>
    <w:lvl w:ilvl="5">
      <w:start w:val="1"/>
      <w:numFmt w:val="bullet"/>
      <w:lvlText w:val="▪"/>
      <w:lvlJc w:val="left"/>
      <w:rPr>
        <w:rFonts w:ascii="Helvetica Neue" w:eastAsia="Helvetica Neue" w:hAnsi="Helvetica Neue" w:cs="Helvetica Neue"/>
        <w:position w:val="0"/>
      </w:rPr>
    </w:lvl>
    <w:lvl w:ilvl="6">
      <w:start w:val="1"/>
      <w:numFmt w:val="bullet"/>
      <w:lvlText w:val="•"/>
      <w:lvlJc w:val="left"/>
      <w:rPr>
        <w:rFonts w:ascii="Helvetica Neue" w:eastAsia="Helvetica Neue" w:hAnsi="Helvetica Neue" w:cs="Helvetica Neue"/>
        <w:position w:val="0"/>
      </w:rPr>
    </w:lvl>
    <w:lvl w:ilvl="7">
      <w:start w:val="1"/>
      <w:numFmt w:val="bullet"/>
      <w:lvlText w:val="o"/>
      <w:lvlJc w:val="left"/>
      <w:rPr>
        <w:rFonts w:ascii="Helvetica Neue" w:eastAsia="Helvetica Neue" w:hAnsi="Helvetica Neue" w:cs="Helvetica Neue"/>
        <w:position w:val="0"/>
      </w:rPr>
    </w:lvl>
    <w:lvl w:ilvl="8">
      <w:start w:val="1"/>
      <w:numFmt w:val="bullet"/>
      <w:lvlText w:val="▪"/>
      <w:lvlJc w:val="left"/>
      <w:rPr>
        <w:rFonts w:ascii="Helvetica Neue" w:eastAsia="Helvetica Neue" w:hAnsi="Helvetica Neue" w:cs="Helvetica Neue"/>
        <w:position w:val="0"/>
      </w:rPr>
    </w:lvl>
  </w:abstractNum>
  <w:num w:numId="1">
    <w:abstractNumId w:val="36"/>
  </w:num>
  <w:num w:numId="2">
    <w:abstractNumId w:val="15"/>
  </w:num>
  <w:num w:numId="3">
    <w:abstractNumId w:val="34"/>
  </w:num>
  <w:num w:numId="4">
    <w:abstractNumId w:val="47"/>
  </w:num>
  <w:num w:numId="5">
    <w:abstractNumId w:val="35"/>
  </w:num>
  <w:num w:numId="6">
    <w:abstractNumId w:val="1"/>
  </w:num>
  <w:num w:numId="7">
    <w:abstractNumId w:val="22"/>
  </w:num>
  <w:num w:numId="8">
    <w:abstractNumId w:val="3"/>
  </w:num>
  <w:num w:numId="9">
    <w:abstractNumId w:val="6"/>
  </w:num>
  <w:num w:numId="10">
    <w:abstractNumId w:val="39"/>
  </w:num>
  <w:num w:numId="11">
    <w:abstractNumId w:val="42"/>
  </w:num>
  <w:num w:numId="12">
    <w:abstractNumId w:val="10"/>
  </w:num>
  <w:num w:numId="13">
    <w:abstractNumId w:val="20"/>
  </w:num>
  <w:num w:numId="14">
    <w:abstractNumId w:val="31"/>
  </w:num>
  <w:num w:numId="15">
    <w:abstractNumId w:val="43"/>
  </w:num>
  <w:num w:numId="16">
    <w:abstractNumId w:val="5"/>
  </w:num>
  <w:num w:numId="17">
    <w:abstractNumId w:val="12"/>
  </w:num>
  <w:num w:numId="18">
    <w:abstractNumId w:val="27"/>
  </w:num>
  <w:num w:numId="19">
    <w:abstractNumId w:val="45"/>
  </w:num>
  <w:num w:numId="20">
    <w:abstractNumId w:val="4"/>
  </w:num>
  <w:num w:numId="21">
    <w:abstractNumId w:val="16"/>
  </w:num>
  <w:num w:numId="22">
    <w:abstractNumId w:val="11"/>
  </w:num>
  <w:num w:numId="23">
    <w:abstractNumId w:val="29"/>
  </w:num>
  <w:num w:numId="24">
    <w:abstractNumId w:val="19"/>
  </w:num>
  <w:num w:numId="25">
    <w:abstractNumId w:val="14"/>
  </w:num>
  <w:num w:numId="26">
    <w:abstractNumId w:val="8"/>
  </w:num>
  <w:num w:numId="27">
    <w:abstractNumId w:val="7"/>
  </w:num>
  <w:num w:numId="28">
    <w:abstractNumId w:val="37"/>
  </w:num>
  <w:num w:numId="29">
    <w:abstractNumId w:val="17"/>
  </w:num>
  <w:num w:numId="30">
    <w:abstractNumId w:val="28"/>
  </w:num>
  <w:num w:numId="31">
    <w:abstractNumId w:val="41"/>
  </w:num>
  <w:num w:numId="32">
    <w:abstractNumId w:val="33"/>
  </w:num>
  <w:num w:numId="33">
    <w:abstractNumId w:val="46"/>
  </w:num>
  <w:num w:numId="34">
    <w:abstractNumId w:val="48"/>
  </w:num>
  <w:num w:numId="35">
    <w:abstractNumId w:val="30"/>
  </w:num>
  <w:num w:numId="36">
    <w:abstractNumId w:val="25"/>
  </w:num>
  <w:num w:numId="37">
    <w:abstractNumId w:val="13"/>
  </w:num>
  <w:num w:numId="38">
    <w:abstractNumId w:val="44"/>
  </w:num>
  <w:num w:numId="39">
    <w:abstractNumId w:val="32"/>
  </w:num>
  <w:num w:numId="40">
    <w:abstractNumId w:val="21"/>
  </w:num>
  <w:num w:numId="41">
    <w:abstractNumId w:val="0"/>
  </w:num>
  <w:num w:numId="42">
    <w:abstractNumId w:val="23"/>
  </w:num>
  <w:num w:numId="43">
    <w:abstractNumId w:val="9"/>
  </w:num>
  <w:num w:numId="44">
    <w:abstractNumId w:val="24"/>
  </w:num>
  <w:num w:numId="45">
    <w:abstractNumId w:val="2"/>
  </w:num>
  <w:num w:numId="46">
    <w:abstractNumId w:val="40"/>
  </w:num>
  <w:num w:numId="47">
    <w:abstractNumId w:val="38"/>
  </w:num>
  <w:num w:numId="48">
    <w:abstractNumId w:val="26"/>
  </w:num>
  <w:num w:numId="49">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
  <w:rsids>
    <w:rsidRoot w:val="00F71910"/>
    <w:rsid w:val="00005C5D"/>
    <w:rsid w:val="00067BC3"/>
    <w:rsid w:val="002A1BE8"/>
    <w:rsid w:val="00324695"/>
    <w:rsid w:val="00373E33"/>
    <w:rsid w:val="00466415"/>
    <w:rsid w:val="00467B42"/>
    <w:rsid w:val="004777AE"/>
    <w:rsid w:val="004B216E"/>
    <w:rsid w:val="005F6686"/>
    <w:rsid w:val="006014E7"/>
    <w:rsid w:val="00700176"/>
    <w:rsid w:val="00766535"/>
    <w:rsid w:val="007E763A"/>
    <w:rsid w:val="008E1284"/>
    <w:rsid w:val="00927DBD"/>
    <w:rsid w:val="00C13115"/>
    <w:rsid w:val="00C56EBF"/>
    <w:rsid w:val="00E03B38"/>
    <w:rsid w:val="00F719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5BAAB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1">
    <w:name w:val="heading 1"/>
    <w:basedOn w:val="Normal"/>
    <w:link w:val="Heading1Char"/>
    <w:uiPriority w:val="9"/>
    <w:qFormat/>
    <w:rsid w:val="0076653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0"/>
    </w:pPr>
    <w:rPr>
      <w:rFonts w:ascii="Times" w:hAnsi="Times"/>
      <w:b/>
      <w:bCs/>
      <w:kern w:val="36"/>
      <w:sz w:val="48"/>
      <w:szCs w:val="48"/>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320"/>
        <w:tab w:val="right" w:pos="8640"/>
      </w:tabs>
    </w:pPr>
    <w:rPr>
      <w:rFonts w:ascii="Cambria" w:eastAsia="Cambria" w:hAnsi="Cambria" w:cs="Cambria"/>
      <w:color w:val="000000"/>
      <w:sz w:val="24"/>
      <w:szCs w:val="24"/>
      <w:u w:color="000000"/>
    </w:rPr>
  </w:style>
  <w:style w:type="paragraph" w:styleId="Footer">
    <w:name w:val="footer"/>
    <w:pPr>
      <w:tabs>
        <w:tab w:val="center" w:pos="4320"/>
        <w:tab w:val="right" w:pos="8640"/>
      </w:tabs>
    </w:pPr>
    <w:rPr>
      <w:rFonts w:ascii="Cambria" w:eastAsia="Cambria" w:hAnsi="Cambria" w:cs="Cambria"/>
      <w:color w:val="000000"/>
      <w:sz w:val="24"/>
      <w:szCs w:val="24"/>
      <w:u w:color="000000"/>
    </w:rPr>
  </w:style>
  <w:style w:type="character" w:customStyle="1" w:styleId="Link">
    <w:name w:val="Link"/>
    <w:rPr>
      <w:color w:val="0000FF"/>
      <w:u w:val="single" w:color="0000FF"/>
    </w:rPr>
  </w:style>
  <w:style w:type="character" w:customStyle="1" w:styleId="Hyperlink0">
    <w:name w:val="Hyperlink.0"/>
    <w:basedOn w:val="Link"/>
    <w:rPr>
      <w:color w:val="0000FF"/>
      <w:sz w:val="20"/>
      <w:szCs w:val="20"/>
      <w:u w:val="single" w:color="0000FF"/>
    </w:rPr>
  </w:style>
  <w:style w:type="paragraph" w:styleId="NormalWeb">
    <w:name w:val="Normal (Web)"/>
    <w:uiPriority w:val="99"/>
    <w:pPr>
      <w:spacing w:before="100" w:after="100"/>
    </w:pPr>
    <w:rPr>
      <w:rFonts w:ascii="Times Roman" w:hAnsi="Arial Unicode MS" w:cs="Arial Unicode MS"/>
      <w:color w:val="000000"/>
      <w:u w:color="000000"/>
    </w:rPr>
  </w:style>
  <w:style w:type="paragraph" w:customStyle="1" w:styleId="Body">
    <w:name w:val="Body"/>
    <w:rPr>
      <w:rFonts w:ascii="Cambria" w:eastAsia="Cambria" w:hAnsi="Cambria" w:cs="Cambria"/>
      <w:color w:val="000000"/>
      <w:sz w:val="24"/>
      <w:szCs w:val="24"/>
      <w:u w:color="000000"/>
    </w:rPr>
  </w:style>
  <w:style w:type="paragraph" w:styleId="ListParagraph">
    <w:name w:val="List Paragraph"/>
    <w:pPr>
      <w:ind w:left="720"/>
    </w:pPr>
    <w:rPr>
      <w:rFonts w:ascii="Cambria" w:eastAsia="Cambria" w:hAnsi="Cambria" w:cs="Cambria"/>
      <w:color w:val="000000"/>
      <w:sz w:val="24"/>
      <w:szCs w:val="24"/>
      <w:u w:color="000000"/>
    </w:rPr>
  </w:style>
  <w:style w:type="numbering" w:customStyle="1" w:styleId="List0">
    <w:name w:val="List 0"/>
    <w:basedOn w:val="ImportedStyle1"/>
    <w:pPr>
      <w:numPr>
        <w:numId w:val="3"/>
      </w:numPr>
    </w:pPr>
  </w:style>
  <w:style w:type="numbering" w:customStyle="1" w:styleId="ImportedStyle1">
    <w:name w:val="Imported Style 1"/>
  </w:style>
  <w:style w:type="numbering" w:customStyle="1" w:styleId="List1">
    <w:name w:val="List 1"/>
    <w:basedOn w:val="ImportedStyle2"/>
    <w:pPr>
      <w:numPr>
        <w:numId w:val="9"/>
      </w:numPr>
    </w:pPr>
  </w:style>
  <w:style w:type="numbering" w:customStyle="1" w:styleId="ImportedStyle2">
    <w:name w:val="Imported Style 2"/>
  </w:style>
  <w:style w:type="numbering" w:customStyle="1" w:styleId="List21">
    <w:name w:val="List 21"/>
    <w:basedOn w:val="ImportedStyle3"/>
    <w:pPr>
      <w:numPr>
        <w:numId w:val="14"/>
      </w:numPr>
    </w:pPr>
  </w:style>
  <w:style w:type="numbering" w:customStyle="1" w:styleId="ImportedStyle3">
    <w:name w:val="Imported Style 3"/>
  </w:style>
  <w:style w:type="numbering" w:customStyle="1" w:styleId="List31">
    <w:name w:val="List 31"/>
    <w:basedOn w:val="ImportedStyle4"/>
    <w:pPr>
      <w:numPr>
        <w:numId w:val="20"/>
      </w:numPr>
    </w:pPr>
  </w:style>
  <w:style w:type="numbering" w:customStyle="1" w:styleId="ImportedStyle4">
    <w:name w:val="Imported Style 4"/>
  </w:style>
  <w:style w:type="numbering" w:customStyle="1" w:styleId="List41">
    <w:name w:val="List 41"/>
    <w:basedOn w:val="ImportedStyle5"/>
    <w:pPr>
      <w:numPr>
        <w:numId w:val="26"/>
      </w:numPr>
    </w:pPr>
  </w:style>
  <w:style w:type="numbering" w:customStyle="1" w:styleId="ImportedStyle5">
    <w:name w:val="Imported Style 5"/>
  </w:style>
  <w:style w:type="numbering" w:customStyle="1" w:styleId="List51">
    <w:name w:val="List 51"/>
    <w:basedOn w:val="ImportedStyle6"/>
    <w:pPr>
      <w:numPr>
        <w:numId w:val="29"/>
      </w:numPr>
    </w:pPr>
  </w:style>
  <w:style w:type="numbering" w:customStyle="1" w:styleId="ImportedStyle6">
    <w:name w:val="Imported Style 6"/>
  </w:style>
  <w:style w:type="numbering" w:customStyle="1" w:styleId="List6">
    <w:name w:val="List 6"/>
    <w:basedOn w:val="ImportedStyle7"/>
    <w:pPr>
      <w:numPr>
        <w:numId w:val="36"/>
      </w:numPr>
    </w:pPr>
  </w:style>
  <w:style w:type="numbering" w:customStyle="1" w:styleId="ImportedStyle7">
    <w:name w:val="Imported Style 7"/>
  </w:style>
  <w:style w:type="numbering" w:customStyle="1" w:styleId="List7">
    <w:name w:val="List 7"/>
    <w:basedOn w:val="ImportedStyle9"/>
    <w:pPr>
      <w:numPr>
        <w:numId w:val="39"/>
      </w:numPr>
    </w:pPr>
  </w:style>
  <w:style w:type="numbering" w:customStyle="1" w:styleId="ImportedStyle9">
    <w:name w:val="Imported Style 9"/>
  </w:style>
  <w:style w:type="numbering" w:customStyle="1" w:styleId="List8">
    <w:name w:val="List 8"/>
    <w:basedOn w:val="ImportedStyle10"/>
    <w:pPr>
      <w:numPr>
        <w:numId w:val="44"/>
      </w:numPr>
    </w:pPr>
  </w:style>
  <w:style w:type="numbering" w:customStyle="1" w:styleId="ImportedStyle10">
    <w:name w:val="Imported Style 10"/>
  </w:style>
  <w:style w:type="numbering" w:customStyle="1" w:styleId="List9">
    <w:name w:val="List 9"/>
    <w:basedOn w:val="ImportedStyle11"/>
    <w:pPr>
      <w:numPr>
        <w:numId w:val="47"/>
      </w:numPr>
    </w:pPr>
  </w:style>
  <w:style w:type="numbering" w:customStyle="1" w:styleId="ImportedStyle11">
    <w:name w:val="Imported Style 11"/>
  </w:style>
  <w:style w:type="paragraph" w:styleId="BalloonText">
    <w:name w:val="Balloon Text"/>
    <w:basedOn w:val="Normal"/>
    <w:link w:val="BalloonTextChar"/>
    <w:uiPriority w:val="99"/>
    <w:semiHidden/>
    <w:unhideWhenUsed/>
    <w:rsid w:val="00005C5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C5D"/>
    <w:rPr>
      <w:rFonts w:ascii="Lucida Grande" w:hAnsi="Lucida Grande" w:cs="Lucida Grande"/>
      <w:sz w:val="18"/>
      <w:szCs w:val="18"/>
    </w:rPr>
  </w:style>
  <w:style w:type="character" w:customStyle="1" w:styleId="Heading1Char">
    <w:name w:val="Heading 1 Char"/>
    <w:basedOn w:val="DefaultParagraphFont"/>
    <w:link w:val="Heading1"/>
    <w:uiPriority w:val="9"/>
    <w:rsid w:val="00766535"/>
    <w:rPr>
      <w:rFonts w:ascii="Times" w:hAnsi="Times"/>
      <w:b/>
      <w:bCs/>
      <w:kern w:val="36"/>
      <w:sz w:val="48"/>
      <w:szCs w:val="48"/>
      <w:bdr w:val="none" w:sz="0" w:space="0" w:color="auto"/>
    </w:rPr>
  </w:style>
  <w:style w:type="paragraph" w:customStyle="1" w:styleId="meta">
    <w:name w:val="meta"/>
    <w:basedOn w:val="Normal"/>
    <w:rsid w:val="0076653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Times" w:hAnsi="Times"/>
      <w:sz w:val="20"/>
      <w:szCs w:val="20"/>
      <w:bdr w:val="none" w:sz="0" w:space="0" w:color="auto"/>
    </w:rPr>
  </w:style>
  <w:style w:type="character" w:customStyle="1" w:styleId="apple-converted-space">
    <w:name w:val="apple-converted-space"/>
    <w:basedOn w:val="DefaultParagraphFont"/>
    <w:rsid w:val="00766535"/>
  </w:style>
  <w:style w:type="character" w:styleId="Strong">
    <w:name w:val="Strong"/>
    <w:basedOn w:val="DefaultParagraphFont"/>
    <w:uiPriority w:val="22"/>
    <w:qFormat/>
    <w:rsid w:val="00766535"/>
    <w:rPr>
      <w:b/>
      <w:bCs/>
    </w:rPr>
  </w:style>
  <w:style w:type="character" w:styleId="Emphasis">
    <w:name w:val="Emphasis"/>
    <w:basedOn w:val="DefaultParagraphFont"/>
    <w:uiPriority w:val="20"/>
    <w:qFormat/>
    <w:rsid w:val="00766535"/>
    <w:rPr>
      <w:i/>
      <w:iCs/>
    </w:rPr>
  </w:style>
  <w:style w:type="character" w:customStyle="1" w:styleId="Hyperlink1">
    <w:name w:val="Hyperlink.1"/>
    <w:basedOn w:val="Link"/>
    <w:rsid w:val="002A1BE8"/>
    <w:rPr>
      <w:color w:val="0000FF"/>
      <w:u w:val="single" w:color="0000FF"/>
    </w:rPr>
  </w:style>
  <w:style w:type="paragraph" w:styleId="FootnoteText">
    <w:name w:val="footnote text"/>
    <w:link w:val="FootnoteTextChar"/>
    <w:rsid w:val="002A1BE8"/>
    <w:rPr>
      <w:rFonts w:eastAsia="Times New Roman"/>
      <w:color w:val="000000"/>
      <w:u w:color="000000"/>
    </w:rPr>
  </w:style>
  <w:style w:type="character" w:customStyle="1" w:styleId="FootnoteTextChar">
    <w:name w:val="Footnote Text Char"/>
    <w:basedOn w:val="DefaultParagraphFont"/>
    <w:link w:val="FootnoteText"/>
    <w:rsid w:val="002A1BE8"/>
    <w:rPr>
      <w:rFonts w:eastAsia="Times New Roman"/>
      <w:color w:val="000000"/>
      <w:u w:color="000000"/>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Arial Unicode MS" w:hAnsi="Times New Roman" w:cs="Times New Roman"/>
        <w:bdr w:val="nil"/>
        <w:lang w:val="en-US" w:eastAsia="en-US" w:bidi="ar-SA"/>
      </w:rPr>
    </w:rPrDefault>
    <w:pPrDefault>
      <w:pPr>
        <w:pBdr>
          <w:top w:val="nil"/>
          <w:left w:val="nil"/>
          <w:bottom w:val="nil"/>
          <w:right w:val="nil"/>
          <w:between w:val="nil"/>
          <w:bar w:val="nil"/>
        </w:pBdr>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Pr>
      <w:sz w:val="24"/>
      <w:szCs w:val="24"/>
    </w:rPr>
  </w:style>
  <w:style w:type="paragraph" w:styleId="Heading1">
    <w:name w:val="heading 1"/>
    <w:basedOn w:val="Normal"/>
    <w:link w:val="Heading1Char"/>
    <w:uiPriority w:val="9"/>
    <w:qFormat/>
    <w:rsid w:val="0076653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outlineLvl w:val="0"/>
    </w:pPr>
    <w:rPr>
      <w:rFonts w:ascii="Times" w:hAnsi="Times"/>
      <w:b/>
      <w:bCs/>
      <w:kern w:val="36"/>
      <w:sz w:val="48"/>
      <w:szCs w:val="48"/>
      <w:bdr w:val="none" w:sz="0" w:space="0" w:color="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rPr>
      <w:u w:val="single"/>
    </w:rPr>
  </w:style>
  <w:style w:type="paragraph" w:styleId="Header">
    <w:name w:val="header"/>
    <w:pPr>
      <w:tabs>
        <w:tab w:val="center" w:pos="4320"/>
        <w:tab w:val="right" w:pos="8640"/>
      </w:tabs>
    </w:pPr>
    <w:rPr>
      <w:rFonts w:ascii="Cambria" w:eastAsia="Cambria" w:hAnsi="Cambria" w:cs="Cambria"/>
      <w:color w:val="000000"/>
      <w:sz w:val="24"/>
      <w:szCs w:val="24"/>
      <w:u w:color="000000"/>
    </w:rPr>
  </w:style>
  <w:style w:type="paragraph" w:styleId="Footer">
    <w:name w:val="footer"/>
    <w:pPr>
      <w:tabs>
        <w:tab w:val="center" w:pos="4320"/>
        <w:tab w:val="right" w:pos="8640"/>
      </w:tabs>
    </w:pPr>
    <w:rPr>
      <w:rFonts w:ascii="Cambria" w:eastAsia="Cambria" w:hAnsi="Cambria" w:cs="Cambria"/>
      <w:color w:val="000000"/>
      <w:sz w:val="24"/>
      <w:szCs w:val="24"/>
      <w:u w:color="000000"/>
    </w:rPr>
  </w:style>
  <w:style w:type="character" w:customStyle="1" w:styleId="Link">
    <w:name w:val="Link"/>
    <w:rPr>
      <w:color w:val="0000FF"/>
      <w:u w:val="single" w:color="0000FF"/>
    </w:rPr>
  </w:style>
  <w:style w:type="character" w:customStyle="1" w:styleId="Hyperlink0">
    <w:name w:val="Hyperlink.0"/>
    <w:basedOn w:val="Link"/>
    <w:rPr>
      <w:color w:val="0000FF"/>
      <w:sz w:val="20"/>
      <w:szCs w:val="20"/>
      <w:u w:val="single" w:color="0000FF"/>
    </w:rPr>
  </w:style>
  <w:style w:type="paragraph" w:styleId="NormalWeb">
    <w:name w:val="Normal (Web)"/>
    <w:uiPriority w:val="99"/>
    <w:pPr>
      <w:spacing w:before="100" w:after="100"/>
    </w:pPr>
    <w:rPr>
      <w:rFonts w:ascii="Times Roman" w:hAnsi="Arial Unicode MS" w:cs="Arial Unicode MS"/>
      <w:color w:val="000000"/>
      <w:u w:color="000000"/>
    </w:rPr>
  </w:style>
  <w:style w:type="paragraph" w:customStyle="1" w:styleId="Body">
    <w:name w:val="Body"/>
    <w:rPr>
      <w:rFonts w:ascii="Cambria" w:eastAsia="Cambria" w:hAnsi="Cambria" w:cs="Cambria"/>
      <w:color w:val="000000"/>
      <w:sz w:val="24"/>
      <w:szCs w:val="24"/>
      <w:u w:color="000000"/>
    </w:rPr>
  </w:style>
  <w:style w:type="paragraph" w:styleId="ListParagraph">
    <w:name w:val="List Paragraph"/>
    <w:pPr>
      <w:ind w:left="720"/>
    </w:pPr>
    <w:rPr>
      <w:rFonts w:ascii="Cambria" w:eastAsia="Cambria" w:hAnsi="Cambria" w:cs="Cambria"/>
      <w:color w:val="000000"/>
      <w:sz w:val="24"/>
      <w:szCs w:val="24"/>
      <w:u w:color="000000"/>
    </w:rPr>
  </w:style>
  <w:style w:type="numbering" w:customStyle="1" w:styleId="List0">
    <w:name w:val="List 0"/>
    <w:basedOn w:val="ImportedStyle1"/>
    <w:pPr>
      <w:numPr>
        <w:numId w:val="3"/>
      </w:numPr>
    </w:pPr>
  </w:style>
  <w:style w:type="numbering" w:customStyle="1" w:styleId="ImportedStyle1">
    <w:name w:val="Imported Style 1"/>
  </w:style>
  <w:style w:type="numbering" w:customStyle="1" w:styleId="List1">
    <w:name w:val="List 1"/>
    <w:basedOn w:val="ImportedStyle2"/>
    <w:pPr>
      <w:numPr>
        <w:numId w:val="9"/>
      </w:numPr>
    </w:pPr>
  </w:style>
  <w:style w:type="numbering" w:customStyle="1" w:styleId="ImportedStyle2">
    <w:name w:val="Imported Style 2"/>
  </w:style>
  <w:style w:type="numbering" w:customStyle="1" w:styleId="List21">
    <w:name w:val="List 21"/>
    <w:basedOn w:val="ImportedStyle3"/>
    <w:pPr>
      <w:numPr>
        <w:numId w:val="14"/>
      </w:numPr>
    </w:pPr>
  </w:style>
  <w:style w:type="numbering" w:customStyle="1" w:styleId="ImportedStyle3">
    <w:name w:val="Imported Style 3"/>
  </w:style>
  <w:style w:type="numbering" w:customStyle="1" w:styleId="List31">
    <w:name w:val="List 31"/>
    <w:basedOn w:val="ImportedStyle4"/>
    <w:pPr>
      <w:numPr>
        <w:numId w:val="20"/>
      </w:numPr>
    </w:pPr>
  </w:style>
  <w:style w:type="numbering" w:customStyle="1" w:styleId="ImportedStyle4">
    <w:name w:val="Imported Style 4"/>
  </w:style>
  <w:style w:type="numbering" w:customStyle="1" w:styleId="List41">
    <w:name w:val="List 41"/>
    <w:basedOn w:val="ImportedStyle5"/>
    <w:pPr>
      <w:numPr>
        <w:numId w:val="26"/>
      </w:numPr>
    </w:pPr>
  </w:style>
  <w:style w:type="numbering" w:customStyle="1" w:styleId="ImportedStyle5">
    <w:name w:val="Imported Style 5"/>
  </w:style>
  <w:style w:type="numbering" w:customStyle="1" w:styleId="List51">
    <w:name w:val="List 51"/>
    <w:basedOn w:val="ImportedStyle6"/>
    <w:pPr>
      <w:numPr>
        <w:numId w:val="29"/>
      </w:numPr>
    </w:pPr>
  </w:style>
  <w:style w:type="numbering" w:customStyle="1" w:styleId="ImportedStyle6">
    <w:name w:val="Imported Style 6"/>
  </w:style>
  <w:style w:type="numbering" w:customStyle="1" w:styleId="List6">
    <w:name w:val="List 6"/>
    <w:basedOn w:val="ImportedStyle7"/>
    <w:pPr>
      <w:numPr>
        <w:numId w:val="36"/>
      </w:numPr>
    </w:pPr>
  </w:style>
  <w:style w:type="numbering" w:customStyle="1" w:styleId="ImportedStyle7">
    <w:name w:val="Imported Style 7"/>
  </w:style>
  <w:style w:type="numbering" w:customStyle="1" w:styleId="List7">
    <w:name w:val="List 7"/>
    <w:basedOn w:val="ImportedStyle9"/>
    <w:pPr>
      <w:numPr>
        <w:numId w:val="39"/>
      </w:numPr>
    </w:pPr>
  </w:style>
  <w:style w:type="numbering" w:customStyle="1" w:styleId="ImportedStyle9">
    <w:name w:val="Imported Style 9"/>
  </w:style>
  <w:style w:type="numbering" w:customStyle="1" w:styleId="List8">
    <w:name w:val="List 8"/>
    <w:basedOn w:val="ImportedStyle10"/>
    <w:pPr>
      <w:numPr>
        <w:numId w:val="44"/>
      </w:numPr>
    </w:pPr>
  </w:style>
  <w:style w:type="numbering" w:customStyle="1" w:styleId="ImportedStyle10">
    <w:name w:val="Imported Style 10"/>
  </w:style>
  <w:style w:type="numbering" w:customStyle="1" w:styleId="List9">
    <w:name w:val="List 9"/>
    <w:basedOn w:val="ImportedStyle11"/>
    <w:pPr>
      <w:numPr>
        <w:numId w:val="47"/>
      </w:numPr>
    </w:pPr>
  </w:style>
  <w:style w:type="numbering" w:customStyle="1" w:styleId="ImportedStyle11">
    <w:name w:val="Imported Style 11"/>
  </w:style>
  <w:style w:type="paragraph" w:styleId="BalloonText">
    <w:name w:val="Balloon Text"/>
    <w:basedOn w:val="Normal"/>
    <w:link w:val="BalloonTextChar"/>
    <w:uiPriority w:val="99"/>
    <w:semiHidden/>
    <w:unhideWhenUsed/>
    <w:rsid w:val="00005C5D"/>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005C5D"/>
    <w:rPr>
      <w:rFonts w:ascii="Lucida Grande" w:hAnsi="Lucida Grande" w:cs="Lucida Grande"/>
      <w:sz w:val="18"/>
      <w:szCs w:val="18"/>
    </w:rPr>
  </w:style>
  <w:style w:type="character" w:customStyle="1" w:styleId="Heading1Char">
    <w:name w:val="Heading 1 Char"/>
    <w:basedOn w:val="DefaultParagraphFont"/>
    <w:link w:val="Heading1"/>
    <w:uiPriority w:val="9"/>
    <w:rsid w:val="00766535"/>
    <w:rPr>
      <w:rFonts w:ascii="Times" w:hAnsi="Times"/>
      <w:b/>
      <w:bCs/>
      <w:kern w:val="36"/>
      <w:sz w:val="48"/>
      <w:szCs w:val="48"/>
      <w:bdr w:val="none" w:sz="0" w:space="0" w:color="auto"/>
    </w:rPr>
  </w:style>
  <w:style w:type="paragraph" w:customStyle="1" w:styleId="meta">
    <w:name w:val="meta"/>
    <w:basedOn w:val="Normal"/>
    <w:rsid w:val="00766535"/>
    <w:pPr>
      <w:pBdr>
        <w:top w:val="none" w:sz="0" w:space="0" w:color="auto"/>
        <w:left w:val="none" w:sz="0" w:space="0" w:color="auto"/>
        <w:bottom w:val="none" w:sz="0" w:space="0" w:color="auto"/>
        <w:right w:val="none" w:sz="0" w:space="0" w:color="auto"/>
        <w:between w:val="none" w:sz="0" w:space="0" w:color="auto"/>
        <w:bar w:val="none" w:sz="0" w:color="auto"/>
      </w:pBdr>
      <w:spacing w:before="100" w:beforeAutospacing="1" w:after="100" w:afterAutospacing="1"/>
    </w:pPr>
    <w:rPr>
      <w:rFonts w:ascii="Times" w:hAnsi="Times"/>
      <w:sz w:val="20"/>
      <w:szCs w:val="20"/>
      <w:bdr w:val="none" w:sz="0" w:space="0" w:color="auto"/>
    </w:rPr>
  </w:style>
  <w:style w:type="character" w:customStyle="1" w:styleId="apple-converted-space">
    <w:name w:val="apple-converted-space"/>
    <w:basedOn w:val="DefaultParagraphFont"/>
    <w:rsid w:val="00766535"/>
  </w:style>
  <w:style w:type="character" w:styleId="Strong">
    <w:name w:val="Strong"/>
    <w:basedOn w:val="DefaultParagraphFont"/>
    <w:uiPriority w:val="22"/>
    <w:qFormat/>
    <w:rsid w:val="00766535"/>
    <w:rPr>
      <w:b/>
      <w:bCs/>
    </w:rPr>
  </w:style>
  <w:style w:type="character" w:styleId="Emphasis">
    <w:name w:val="Emphasis"/>
    <w:basedOn w:val="DefaultParagraphFont"/>
    <w:uiPriority w:val="20"/>
    <w:qFormat/>
    <w:rsid w:val="00766535"/>
    <w:rPr>
      <w:i/>
      <w:iCs/>
    </w:rPr>
  </w:style>
  <w:style w:type="character" w:customStyle="1" w:styleId="Hyperlink1">
    <w:name w:val="Hyperlink.1"/>
    <w:basedOn w:val="Link"/>
    <w:rsid w:val="002A1BE8"/>
    <w:rPr>
      <w:color w:val="0000FF"/>
      <w:u w:val="single" w:color="0000FF"/>
    </w:rPr>
  </w:style>
  <w:style w:type="paragraph" w:styleId="FootnoteText">
    <w:name w:val="footnote text"/>
    <w:link w:val="FootnoteTextChar"/>
    <w:rsid w:val="002A1BE8"/>
    <w:rPr>
      <w:rFonts w:eastAsia="Times New Roman"/>
      <w:color w:val="000000"/>
      <w:u w:color="000000"/>
    </w:rPr>
  </w:style>
  <w:style w:type="character" w:customStyle="1" w:styleId="FootnoteTextChar">
    <w:name w:val="Footnote Text Char"/>
    <w:basedOn w:val="DefaultParagraphFont"/>
    <w:link w:val="FootnoteText"/>
    <w:rsid w:val="002A1BE8"/>
    <w:rPr>
      <w:rFonts w:eastAsia="Times New Roman"/>
      <w:color w:val="000000"/>
      <w:u w:color="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09514417">
      <w:bodyDiv w:val="1"/>
      <w:marLeft w:val="0"/>
      <w:marRight w:val="0"/>
      <w:marTop w:val="0"/>
      <w:marBottom w:val="0"/>
      <w:divBdr>
        <w:top w:val="none" w:sz="0" w:space="0" w:color="auto"/>
        <w:left w:val="none" w:sz="0" w:space="0" w:color="auto"/>
        <w:bottom w:val="none" w:sz="0" w:space="0" w:color="auto"/>
        <w:right w:val="none" w:sz="0" w:space="0" w:color="auto"/>
      </w:divBdr>
      <w:divsChild>
        <w:div w:id="1867912528">
          <w:marLeft w:val="0"/>
          <w:marRight w:val="0"/>
          <w:marTop w:val="0"/>
          <w:marBottom w:val="0"/>
          <w:divBdr>
            <w:top w:val="none" w:sz="0" w:space="0" w:color="auto"/>
            <w:left w:val="none" w:sz="0" w:space="0" w:color="auto"/>
            <w:bottom w:val="none" w:sz="0" w:space="0" w:color="auto"/>
            <w:right w:val="none" w:sz="0" w:space="0" w:color="auto"/>
          </w:divBdr>
        </w:div>
      </w:divsChild>
    </w:div>
    <w:div w:id="1018120844">
      <w:bodyDiv w:val="1"/>
      <w:marLeft w:val="0"/>
      <w:marRight w:val="0"/>
      <w:marTop w:val="0"/>
      <w:marBottom w:val="0"/>
      <w:divBdr>
        <w:top w:val="none" w:sz="0" w:space="0" w:color="auto"/>
        <w:left w:val="none" w:sz="0" w:space="0" w:color="auto"/>
        <w:bottom w:val="none" w:sz="0" w:space="0" w:color="auto"/>
        <w:right w:val="none" w:sz="0" w:space="0" w:color="auto"/>
      </w:divBdr>
    </w:div>
    <w:div w:id="146723583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sfcg.org/programmes/nigeria/index.html" TargetMode="External"/><Relationship Id="rId12" Type="http://schemas.openxmlformats.org/officeDocument/2006/relationships/hyperlink" Target="https://www.sfcg.org/" TargetMode="External"/><Relationship Id="rId13" Type="http://schemas.openxmlformats.org/officeDocument/2006/relationships/image" Target="media/image1.png"/><Relationship Id="rId14" Type="http://schemas.openxmlformats.org/officeDocument/2006/relationships/hyperlink" Target="http://www.sfcg.org/programmes/ilt/evaluations/NGR_EV_Nov13_Participatory%2520Early%2520Warning%2520for%2520More%2520Effective%2520Response%2520to%2520Religious%2520Conflict%2520in%2520Plateau%2520State.pdf" TargetMode="External"/><Relationship Id="rId15" Type="http://schemas.openxmlformats.org/officeDocument/2006/relationships/hyperlink" Target="https://frontlinesmsplateaustate.crowdmap.com/main" TargetMode="External"/><Relationship Id="rId16" Type="http://schemas.openxmlformats.org/officeDocument/2006/relationships/header" Target="header1.xml"/><Relationship Id="rId17" Type="http://schemas.openxmlformats.org/officeDocument/2006/relationships/footer" Target="footer1.xml"/><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hyperlink" Target="http://www.frontlinesms.com/author/valeriefrontlinesms-com/" TargetMode="External"/><Relationship Id="rId9" Type="http://schemas.openxmlformats.org/officeDocument/2006/relationships/hyperlink" Target="http://www.tomorrowisanewday.org/" TargetMode="External"/><Relationship Id="rId10" Type="http://schemas.openxmlformats.org/officeDocument/2006/relationships/hyperlink" Target="http://sfcg.org/programmes/nigeria/index.html" TargetMode="External"/></Relationships>
</file>

<file path=word/_rels/footer1.xml.rels><?xml version="1.0" encoding="UTF-8" standalone="yes"?>
<Relationships xmlns="http://schemas.openxmlformats.org/package/2006/relationships"><Relationship Id="rId1" Type="http://schemas.openxmlformats.org/officeDocument/2006/relationships/hyperlink" Target="http://creativecommons.org/licenses/by-nc-sa/3.0/"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_rels/theme1.xml.rels><?xml version="1.0" encoding="UTF-8" standalone="yes"?>
<Relationships xmlns="http://schemas.openxmlformats.org/package/2006/relationships"><Relationship Id="rId1" Type="http://schemas.openxmlformats.org/officeDocument/2006/relationships/image" Target="../media/image3.png"/></Relationships>
</file>

<file path=word/theme/theme1.xml><?xml version="1.0" encoding="utf-8"?>
<a:theme xmlns:a="http://schemas.openxmlformats.org/drawingml/2006/main" name="Blank">
  <a:themeElements>
    <a:clrScheme name="Blank">
      <a:dk1>
        <a:srgbClr val="000000"/>
      </a:dk1>
      <a:lt1>
        <a:srgbClr val="FFFFFF"/>
      </a:lt1>
      <a:dk2>
        <a:srgbClr val="404040"/>
      </a:dk2>
      <a:lt2>
        <a:srgbClr val="BFBFBF"/>
      </a:lt2>
      <a:accent1>
        <a:srgbClr val="499BC9"/>
      </a:accent1>
      <a:accent2>
        <a:srgbClr val="6EC038"/>
      </a:accent2>
      <a:accent3>
        <a:srgbClr val="F1D130"/>
      </a:accent3>
      <a:accent4>
        <a:srgbClr val="FFA93A"/>
      </a:accent4>
      <a:accent5>
        <a:srgbClr val="FF2D21"/>
      </a:accent5>
      <a:accent6>
        <a:srgbClr val="6C2085"/>
      </a:accent6>
      <a:hlink>
        <a:srgbClr val="0000FF"/>
      </a:hlink>
      <a:folHlink>
        <a:srgbClr val="FF00FF"/>
      </a:folHlink>
    </a:clrScheme>
    <a:fontScheme name="Blank">
      <a:majorFont>
        <a:latin typeface="Helvetica"/>
        <a:ea typeface="Helvetica"/>
        <a:cs typeface="Helvetica"/>
      </a:majorFont>
      <a:minorFont>
        <a:latin typeface="Helvetica"/>
        <a:ea typeface="Helvetica"/>
        <a:cs typeface="Helvetica"/>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38100" dist="25400" dir="5400000" rotWithShape="0">
              <a:srgbClr val="000000">
                <a:alpha val="50000"/>
              </a:srgbClr>
            </a:outerShdw>
          </a:effectLst>
        </a:effectStyle>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lipFill rotWithShape="1">
          <a:blip xmlns:r="http://schemas.openxmlformats.org/officeDocument/2006/relationships" r:embed="rId1"/>
          <a:srcRect/>
          <a:tile tx="0" ty="0" sx="100000" sy="100000" flip="none" algn="tl"/>
        </a:blipFill>
        <a:ln w="12700" cap="flat">
          <a:noFill/>
          <a:miter lim="400000"/>
        </a:ln>
        <a:effectLst>
          <a:outerShdw blurRad="38100" dist="25400" dir="5400000" rotWithShape="0">
            <a:srgbClr val="000000">
              <a:alpha val="50000"/>
            </a:srgbClr>
          </a:outerShdw>
        </a:effectLst>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FFFFFF"/>
            </a:solidFill>
            <a:effectLst>
              <a:outerShdw blurRad="25400" dist="23998" dir="2700000" rotWithShape="0">
                <a:srgbClr val="000000">
                  <a:alpha val="31034"/>
                </a:srgbClr>
              </a:outerShdw>
            </a:effectLst>
            <a:uFillTx/>
            <a:latin typeface="+mn-lt"/>
            <a:ea typeface="+mn-ea"/>
            <a:cs typeface="+mn-cs"/>
            <a:sym typeface="Helvetic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6350" cap="flat">
          <a:solidFill>
            <a:srgbClr val="000000"/>
          </a:solidFill>
          <a:prstDash val="solid"/>
          <a:miter lim="400000"/>
        </a:ln>
        <a:effectLst/>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Pr>
      <a:bodyPr rot="0" spcFirstLastPara="1" vertOverflow="overflow" horzOverflow="overflow" vert="horz" wrap="square" lIns="50800" tIns="50800" rIns="50800" bIns="50800" numCol="1" spcCol="38100" rtlCol="0" anchor="t">
        <a:spAutoFit/>
      </a:bodyPr>
      <a:lstStyle>
        <a:defPPr marL="0" marR="0" indent="0" algn="l" defTabSz="457200" rtl="0" fontAlgn="auto" latinLnBrk="1" hangingPunct="0">
          <a:lnSpc>
            <a:spcPct val="100000"/>
          </a:lnSpc>
          <a:spcBef>
            <a:spcPts val="0"/>
          </a:spcBef>
          <a:spcAft>
            <a:spcPts val="0"/>
          </a:spcAft>
          <a:buClrTx/>
          <a:buSzTx/>
          <a:buFontTx/>
          <a:buNone/>
          <a:tabLst/>
          <a:defRPr kumimoji="0" sz="1200" b="0" i="0" u="none" strike="noStrike" cap="none" spc="0" normalizeH="0" baseline="0">
            <a:ln>
              <a:noFill/>
            </a:ln>
            <a:solidFill>
              <a:srgbClr val="000000"/>
            </a:solidFill>
            <a:effectLst/>
            <a:uFill>
              <a:solidFill>
                <a:srgbClr val="000000"/>
              </a:solidFill>
            </a:uFill>
            <a:latin typeface="Cambria"/>
            <a:ea typeface="Cambria"/>
            <a:cs typeface="Cambria"/>
            <a:sym typeface="Cambria"/>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Pages>
  <Words>812</Words>
  <Characters>4255</Characters>
  <Application>Microsoft Macintosh Word</Application>
  <DocSecurity>0</DocSecurity>
  <Lines>80</Lines>
  <Paragraphs>15</Paragraphs>
  <ScaleCrop>false</ScaleCrop>
  <Company/>
  <LinksUpToDate>false</LinksUpToDate>
  <CharactersWithSpaces>5069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Valerie Oliphant</cp:lastModifiedBy>
  <cp:revision>5</cp:revision>
  <dcterms:created xsi:type="dcterms:W3CDTF">2015-09-30T18:32:00Z</dcterms:created>
  <dcterms:modified xsi:type="dcterms:W3CDTF">2015-09-30T18:56:00Z</dcterms:modified>
</cp:coreProperties>
</file>